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97" w:rsidRDefault="00A01D97" w:rsidP="00A01D97">
      <w:pPr>
        <w:ind w:left="4253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управління містобудування та земельних відносин Горішньоплавнівської  міської ради Кременчуцького району Полтавської області </w:t>
      </w:r>
    </w:p>
    <w:p w:rsidR="00A01D97" w:rsidRDefault="00A01D97" w:rsidP="00A01D97">
      <w:pPr>
        <w:ind w:left="43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</w:t>
      </w:r>
    </w:p>
    <w:p w:rsidR="00A01D97" w:rsidRDefault="00A01D97" w:rsidP="00A01D97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</w:p>
    <w:p w:rsidR="00A01D97" w:rsidRDefault="00A01D97" w:rsidP="00A01D97">
      <w:pPr>
        <w:ind w:left="4320"/>
        <w:jc w:val="center"/>
        <w:rPr>
          <w:sz w:val="20"/>
          <w:szCs w:val="20"/>
          <w:lang w:val="uk-UA"/>
        </w:rPr>
      </w:pPr>
      <w:r>
        <w:rPr>
          <w:sz w:val="18"/>
          <w:szCs w:val="18"/>
          <w:lang w:val="uk-UA"/>
        </w:rPr>
        <w:t>(П.І.Б заявника/найменування юридичної особи)</w:t>
      </w:r>
      <w:r>
        <w:rPr>
          <w:sz w:val="28"/>
          <w:szCs w:val="28"/>
          <w:lang w:val="uk-UA"/>
        </w:rPr>
        <w:t xml:space="preserve"> _______________________________________________________________________________________________________________</w:t>
      </w:r>
    </w:p>
    <w:p w:rsidR="00A01D97" w:rsidRDefault="00A01D97" w:rsidP="00A01D97">
      <w:pPr>
        <w:ind w:left="4956" w:firstLine="284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 xml:space="preserve">                     (адреса реєстрації /місцезнаходження, к</w:t>
      </w:r>
      <w:r>
        <w:rPr>
          <w:bCs/>
          <w:color w:val="222222"/>
          <w:sz w:val="16"/>
          <w:szCs w:val="16"/>
          <w:shd w:val="clear" w:color="auto" w:fill="FFFFFF"/>
        </w:rPr>
        <w:t>од ЄДРПОУ</w:t>
      </w:r>
      <w:r>
        <w:rPr>
          <w:sz w:val="16"/>
          <w:szCs w:val="16"/>
          <w:lang w:val="uk-UA"/>
        </w:rPr>
        <w:t>)</w:t>
      </w:r>
    </w:p>
    <w:p w:rsidR="00A01D97" w:rsidRDefault="00A01D97" w:rsidP="00A01D97">
      <w:pPr>
        <w:ind w:left="4532" w:hanging="279"/>
        <w:rPr>
          <w:sz w:val="20"/>
          <w:szCs w:val="20"/>
          <w:lang w:val="uk-UA"/>
        </w:rPr>
      </w:pPr>
    </w:p>
    <w:p w:rsidR="00A01D97" w:rsidRDefault="00A01D97" w:rsidP="00A01D97">
      <w:pPr>
        <w:ind w:left="425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___________________________________________________</w:t>
      </w:r>
    </w:p>
    <w:p w:rsidR="00A01D97" w:rsidRDefault="00A01D97" w:rsidP="00A01D97">
      <w:pPr>
        <w:ind w:left="566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(контактний телефон)</w:t>
      </w:r>
    </w:p>
    <w:p w:rsidR="00037EE6" w:rsidRDefault="00037EE6" w:rsidP="00037EE6">
      <w:pPr>
        <w:ind w:left="4248" w:firstLine="708"/>
        <w:rPr>
          <w:sz w:val="28"/>
          <w:szCs w:val="28"/>
          <w:lang w:val="uk-UA"/>
        </w:rPr>
      </w:pPr>
    </w:p>
    <w:p w:rsidR="009E4CD3" w:rsidRDefault="009E4CD3" w:rsidP="009E4CD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Заява</w:t>
      </w:r>
    </w:p>
    <w:p w:rsidR="00037EE6" w:rsidRPr="00B515F4" w:rsidRDefault="00037EE6" w:rsidP="00037EE6">
      <w:pPr>
        <w:jc w:val="center"/>
        <w:rPr>
          <w:sz w:val="27"/>
          <w:szCs w:val="27"/>
          <w:lang w:val="uk-UA"/>
        </w:rPr>
      </w:pPr>
    </w:p>
    <w:p w:rsidR="003E709D" w:rsidRPr="009E4CD3" w:rsidRDefault="0081476F" w:rsidP="0081476F">
      <w:pPr>
        <w:ind w:firstLine="851"/>
        <w:jc w:val="both"/>
        <w:rPr>
          <w:sz w:val="28"/>
          <w:szCs w:val="28"/>
          <w:lang w:val="uk-UA"/>
        </w:rPr>
      </w:pPr>
      <w:r w:rsidRPr="009E4CD3">
        <w:rPr>
          <w:sz w:val="28"/>
          <w:szCs w:val="28"/>
          <w:lang w:val="uk-UA"/>
        </w:rPr>
        <w:t>Прошу змінити</w:t>
      </w:r>
      <w:r w:rsidR="00037EE6" w:rsidRPr="009E4CD3">
        <w:rPr>
          <w:sz w:val="28"/>
          <w:szCs w:val="28"/>
          <w:lang w:val="uk-UA"/>
        </w:rPr>
        <w:t xml:space="preserve">  </w:t>
      </w:r>
      <w:r w:rsidR="00A74E1D" w:rsidRPr="009E4CD3">
        <w:rPr>
          <w:sz w:val="28"/>
          <w:szCs w:val="28"/>
          <w:lang w:val="uk-UA"/>
        </w:rPr>
        <w:t>адресу об’єкту нерухомого майна</w:t>
      </w:r>
      <w:r w:rsidRPr="009E4CD3">
        <w:rPr>
          <w:sz w:val="28"/>
          <w:szCs w:val="28"/>
          <w:lang w:val="uk-UA"/>
        </w:rPr>
        <w:t xml:space="preserve"> у разі об’єднання, поділу об’єкта нерухомого майна або виділення частки з об’єкта нерухомого майна (крім квартири, житлового або нежитлового приміщення тощо</w:t>
      </w:r>
      <w:r w:rsidR="00304C04" w:rsidRPr="009E4CD3">
        <w:rPr>
          <w:sz w:val="28"/>
          <w:szCs w:val="28"/>
          <w:lang w:val="uk-UA"/>
        </w:rPr>
        <w:t>)</w:t>
      </w:r>
      <w:r w:rsidR="003E709D" w:rsidRPr="009E4CD3">
        <w:rPr>
          <w:sz w:val="28"/>
          <w:szCs w:val="28"/>
          <w:lang w:val="uk-UA"/>
        </w:rPr>
        <w:t>.</w:t>
      </w:r>
    </w:p>
    <w:p w:rsidR="009E4CD3" w:rsidRDefault="009E4CD3" w:rsidP="00CA50CB">
      <w:pPr>
        <w:rPr>
          <w:sz w:val="26"/>
          <w:szCs w:val="26"/>
          <w:lang w:val="uk-UA"/>
        </w:rPr>
      </w:pPr>
    </w:p>
    <w:p w:rsidR="00037EE6" w:rsidRPr="00CA50CB" w:rsidRDefault="003E709D" w:rsidP="00CA50CB">
      <w:pPr>
        <w:rPr>
          <w:sz w:val="26"/>
          <w:szCs w:val="26"/>
          <w:lang w:val="uk-UA"/>
        </w:rPr>
      </w:pPr>
      <w:r w:rsidRPr="00CA50CB">
        <w:rPr>
          <w:sz w:val="26"/>
          <w:szCs w:val="26"/>
          <w:lang w:val="uk-UA"/>
        </w:rPr>
        <w:t>Раніше присвоєна адреса об’єкта нерухомого майна:</w:t>
      </w:r>
      <w:r w:rsidR="00B515F4">
        <w:rPr>
          <w:sz w:val="26"/>
          <w:szCs w:val="26"/>
          <w:lang w:val="uk-UA"/>
        </w:rPr>
        <w:t xml:space="preserve">____________________________ </w:t>
      </w:r>
      <w:r w:rsidRPr="00CA50CB">
        <w:rPr>
          <w:sz w:val="26"/>
          <w:szCs w:val="26"/>
          <w:lang w:val="uk-UA"/>
        </w:rPr>
        <w:t>_________</w:t>
      </w:r>
      <w:r w:rsidR="00A41F82" w:rsidRPr="00CA50CB">
        <w:rPr>
          <w:sz w:val="26"/>
          <w:szCs w:val="26"/>
          <w:lang w:val="uk-UA"/>
        </w:rPr>
        <w:t>________________________________________________________</w:t>
      </w:r>
      <w:r w:rsidRPr="00CA50CB">
        <w:rPr>
          <w:sz w:val="26"/>
          <w:szCs w:val="26"/>
          <w:lang w:val="uk-UA"/>
        </w:rPr>
        <w:t>___</w:t>
      </w:r>
      <w:r w:rsidR="00CA50CB">
        <w:rPr>
          <w:sz w:val="26"/>
          <w:szCs w:val="26"/>
          <w:lang w:val="uk-UA"/>
        </w:rPr>
        <w:t>_____</w:t>
      </w:r>
    </w:p>
    <w:p w:rsidR="005F6481" w:rsidRDefault="005F6481" w:rsidP="005F6481">
      <w:pPr>
        <w:jc w:val="both"/>
        <w:rPr>
          <w:sz w:val="26"/>
          <w:szCs w:val="26"/>
          <w:lang w:val="uk-UA"/>
        </w:rPr>
      </w:pPr>
      <w:r w:rsidRPr="00CA50CB">
        <w:rPr>
          <w:sz w:val="26"/>
          <w:szCs w:val="26"/>
          <w:lang w:val="uk-UA"/>
        </w:rPr>
        <w:t>Відомості про документ, що посвідчує право власності на об’єкт нерухомого майна до його об’єднан</w:t>
      </w:r>
      <w:r>
        <w:rPr>
          <w:sz w:val="26"/>
          <w:szCs w:val="26"/>
          <w:lang w:val="uk-UA"/>
        </w:rPr>
        <w:t xml:space="preserve">ня, поділу або виділення частки: </w:t>
      </w:r>
      <w:r w:rsidR="007F184F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_________________________________ _______________________________________________________________________</w:t>
      </w:r>
    </w:p>
    <w:p w:rsidR="00757A2B" w:rsidRDefault="00757A2B" w:rsidP="00037EE6">
      <w:pPr>
        <w:jc w:val="both"/>
        <w:rPr>
          <w:u w:val="single"/>
          <w:lang w:val="uk-UA"/>
        </w:rPr>
      </w:pPr>
    </w:p>
    <w:p w:rsidR="00037EE6" w:rsidRPr="00B676B6" w:rsidRDefault="007D18D1" w:rsidP="00037EE6">
      <w:pPr>
        <w:jc w:val="both"/>
        <w:rPr>
          <w:sz w:val="22"/>
          <w:szCs w:val="22"/>
          <w:u w:val="single"/>
          <w:lang w:val="uk-UA"/>
        </w:rPr>
      </w:pPr>
      <w:r w:rsidRPr="009E4CD3">
        <w:rPr>
          <w:u w:val="single"/>
          <w:lang w:val="uk-UA"/>
        </w:rPr>
        <w:t xml:space="preserve">До </w:t>
      </w:r>
      <w:r w:rsidRPr="00B676B6">
        <w:rPr>
          <w:sz w:val="22"/>
          <w:szCs w:val="22"/>
          <w:u w:val="single"/>
          <w:lang w:val="uk-UA"/>
        </w:rPr>
        <w:t>заяви додаються</w:t>
      </w:r>
      <w:r w:rsidR="008951F3">
        <w:rPr>
          <w:sz w:val="22"/>
          <w:szCs w:val="22"/>
          <w:u w:val="single"/>
          <w:lang w:val="uk-UA"/>
        </w:rPr>
        <w:t xml:space="preserve"> (якщо без проведення будівельних робіт (реконструкції)</w:t>
      </w:r>
      <w:r w:rsidRPr="00B676B6">
        <w:rPr>
          <w:sz w:val="22"/>
          <w:szCs w:val="22"/>
          <w:u w:val="single"/>
          <w:lang w:val="uk-UA"/>
        </w:rPr>
        <w:t>:</w:t>
      </w:r>
    </w:p>
    <w:p w:rsidR="00685BB7" w:rsidRPr="003756FF" w:rsidRDefault="0081476F" w:rsidP="003756F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  <w:lang w:val="uk-UA"/>
        </w:rPr>
      </w:pPr>
      <w:r w:rsidRPr="003756FF">
        <w:rPr>
          <w:sz w:val="22"/>
          <w:szCs w:val="22"/>
        </w:rPr>
        <w:t xml:space="preserve">документ, </w:t>
      </w:r>
      <w:r w:rsidRPr="003756FF">
        <w:rPr>
          <w:sz w:val="22"/>
          <w:szCs w:val="22"/>
          <w:lang w:val="uk-UA"/>
        </w:rPr>
        <w:t xml:space="preserve">що посвідчує </w:t>
      </w:r>
      <w:r w:rsidRPr="00757A2B">
        <w:rPr>
          <w:b/>
          <w:sz w:val="22"/>
          <w:szCs w:val="22"/>
          <w:lang w:val="uk-UA"/>
        </w:rPr>
        <w:t xml:space="preserve">право власності </w:t>
      </w:r>
      <w:r w:rsidRPr="00757A2B">
        <w:rPr>
          <w:b/>
          <w:sz w:val="22"/>
          <w:szCs w:val="22"/>
        </w:rPr>
        <w:t xml:space="preserve">на </w:t>
      </w:r>
      <w:r w:rsidRPr="00757A2B">
        <w:rPr>
          <w:b/>
          <w:sz w:val="22"/>
          <w:szCs w:val="22"/>
          <w:lang w:val="uk-UA"/>
        </w:rPr>
        <w:t>об’єкт нерухомого майна</w:t>
      </w:r>
      <w:r w:rsidRPr="003756FF">
        <w:rPr>
          <w:sz w:val="22"/>
          <w:szCs w:val="22"/>
          <w:lang w:val="uk-UA"/>
        </w:rPr>
        <w:t xml:space="preserve"> </w:t>
      </w:r>
      <w:r w:rsidRPr="003756FF">
        <w:rPr>
          <w:sz w:val="22"/>
          <w:szCs w:val="22"/>
          <w:u w:val="single"/>
          <w:lang w:val="uk-UA"/>
        </w:rPr>
        <w:t>до його об’єднання</w:t>
      </w:r>
      <w:r w:rsidRPr="003756FF">
        <w:rPr>
          <w:sz w:val="22"/>
          <w:szCs w:val="22"/>
          <w:lang w:val="uk-UA"/>
        </w:rPr>
        <w:t xml:space="preserve">, поділу або виділення частки – якщо право власності на об’єкт </w:t>
      </w:r>
      <w:r w:rsidR="009F75AF" w:rsidRPr="003756FF">
        <w:rPr>
          <w:sz w:val="22"/>
          <w:szCs w:val="22"/>
          <w:lang w:val="uk-UA"/>
        </w:rPr>
        <w:t>не зареєстроване</w:t>
      </w:r>
      <w:r w:rsidRPr="003756FF">
        <w:rPr>
          <w:sz w:val="22"/>
          <w:szCs w:val="22"/>
          <w:lang w:val="uk-UA"/>
        </w:rPr>
        <w:t xml:space="preserve"> в Державному реєстрі прав на нерухоме майно</w:t>
      </w:r>
      <w:r w:rsidR="00685BB7" w:rsidRPr="003756FF">
        <w:rPr>
          <w:sz w:val="22"/>
          <w:szCs w:val="22"/>
          <w:lang w:val="uk-UA"/>
        </w:rPr>
        <w:t>;</w:t>
      </w:r>
    </w:p>
    <w:p w:rsidR="003756FF" w:rsidRDefault="003756FF" w:rsidP="003756F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копія </w:t>
      </w:r>
      <w:r w:rsidRPr="00757A2B">
        <w:rPr>
          <w:b/>
          <w:sz w:val="22"/>
          <w:szCs w:val="22"/>
          <w:lang w:val="uk-UA"/>
        </w:rPr>
        <w:t>договору про поділ спільного майна</w:t>
      </w:r>
      <w:r>
        <w:rPr>
          <w:sz w:val="22"/>
          <w:szCs w:val="22"/>
          <w:lang w:val="uk-UA"/>
        </w:rPr>
        <w:t>, договір про виділ у натурі частки із спільного майна або відповідне рішення суду – у разі, якщо об</w:t>
      </w:r>
      <w:r w:rsidRPr="003756FF">
        <w:rPr>
          <w:sz w:val="22"/>
          <w:szCs w:val="22"/>
          <w:lang w:val="uk-UA"/>
        </w:rPr>
        <w:t>’</w:t>
      </w:r>
      <w:r>
        <w:rPr>
          <w:sz w:val="22"/>
          <w:szCs w:val="22"/>
          <w:lang w:val="uk-UA"/>
        </w:rPr>
        <w:t>єкт перебуває у спільній власності;</w:t>
      </w:r>
    </w:p>
    <w:p w:rsidR="008951F3" w:rsidRDefault="008951F3" w:rsidP="003756F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  <w:lang w:val="uk-UA"/>
        </w:rPr>
      </w:pPr>
      <w:proofErr w:type="spellStart"/>
      <w:r w:rsidRPr="00757A2B">
        <w:rPr>
          <w:sz w:val="22"/>
          <w:szCs w:val="22"/>
        </w:rPr>
        <w:t>копія</w:t>
      </w:r>
      <w:proofErr w:type="spellEnd"/>
      <w:r w:rsidRPr="00757A2B">
        <w:rPr>
          <w:b/>
          <w:sz w:val="22"/>
          <w:szCs w:val="22"/>
          <w:lang w:val="uk-UA"/>
        </w:rPr>
        <w:t xml:space="preserve"> технічного паспорту на новостворений об’єкт нерухомого майна</w:t>
      </w:r>
      <w:r>
        <w:rPr>
          <w:b/>
          <w:sz w:val="22"/>
          <w:szCs w:val="22"/>
          <w:lang w:val="uk-UA"/>
        </w:rPr>
        <w:t>.</w:t>
      </w:r>
    </w:p>
    <w:p w:rsidR="008951F3" w:rsidRDefault="008951F3" w:rsidP="008951F3">
      <w:pPr>
        <w:pStyle w:val="a7"/>
        <w:tabs>
          <w:tab w:val="left" w:pos="851"/>
        </w:tabs>
        <w:ind w:left="567"/>
        <w:jc w:val="both"/>
        <w:rPr>
          <w:sz w:val="22"/>
          <w:szCs w:val="22"/>
          <w:lang w:val="uk-UA"/>
        </w:rPr>
      </w:pPr>
    </w:p>
    <w:p w:rsidR="008951F3" w:rsidRPr="008951F3" w:rsidRDefault="008951F3" w:rsidP="008951F3">
      <w:pPr>
        <w:pStyle w:val="a7"/>
        <w:tabs>
          <w:tab w:val="left" w:pos="851"/>
        </w:tabs>
        <w:ind w:left="0"/>
        <w:jc w:val="both"/>
        <w:rPr>
          <w:sz w:val="22"/>
          <w:szCs w:val="22"/>
          <w:u w:val="single"/>
          <w:lang w:val="uk-UA"/>
        </w:rPr>
      </w:pPr>
      <w:r w:rsidRPr="008951F3">
        <w:rPr>
          <w:sz w:val="22"/>
          <w:szCs w:val="22"/>
          <w:u w:val="single"/>
          <w:lang w:val="uk-UA"/>
        </w:rPr>
        <w:t>Якщо були проведені будівельні роботи</w:t>
      </w:r>
      <w:r>
        <w:rPr>
          <w:sz w:val="22"/>
          <w:szCs w:val="22"/>
          <w:u w:val="single"/>
          <w:lang w:val="uk-UA"/>
        </w:rPr>
        <w:t xml:space="preserve"> (реконструкція):</w:t>
      </w:r>
    </w:p>
    <w:p w:rsidR="00685BB7" w:rsidRPr="003756FF" w:rsidRDefault="004B19BB" w:rsidP="003756F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  <w:lang w:val="uk-UA"/>
        </w:rPr>
      </w:pPr>
      <w:r w:rsidRPr="003756FF">
        <w:rPr>
          <w:sz w:val="22"/>
          <w:szCs w:val="22"/>
          <w:lang w:val="uk-UA"/>
        </w:rPr>
        <w:t xml:space="preserve">копія документу, що засвідчує </w:t>
      </w:r>
      <w:r w:rsidRPr="00BE20F2">
        <w:rPr>
          <w:b/>
          <w:sz w:val="22"/>
          <w:szCs w:val="22"/>
          <w:lang w:val="uk-UA"/>
        </w:rPr>
        <w:t>прийняття в експлуатацію за</w:t>
      </w:r>
      <w:r w:rsidR="008951F3" w:rsidRPr="00BE20F2">
        <w:rPr>
          <w:b/>
          <w:sz w:val="22"/>
          <w:szCs w:val="22"/>
          <w:lang w:val="uk-UA"/>
        </w:rPr>
        <w:t>кінченого будівництвом об’єкту</w:t>
      </w:r>
      <w:r w:rsidR="008951F3">
        <w:rPr>
          <w:sz w:val="22"/>
          <w:szCs w:val="22"/>
          <w:lang w:val="uk-UA"/>
        </w:rPr>
        <w:t xml:space="preserve"> </w:t>
      </w:r>
      <w:r w:rsidRPr="003756FF">
        <w:rPr>
          <w:sz w:val="22"/>
          <w:szCs w:val="22"/>
          <w:lang w:val="uk-UA"/>
        </w:rPr>
        <w:t xml:space="preserve"> </w:t>
      </w:r>
      <w:r w:rsidR="003756FF" w:rsidRPr="003756FF">
        <w:rPr>
          <w:sz w:val="22"/>
          <w:szCs w:val="22"/>
          <w:lang w:val="uk-UA"/>
        </w:rPr>
        <w:t>у разі, якщо відомості про прийняття в експлуатацію закінченого будівництвом об’єкта не внесен</w:t>
      </w:r>
      <w:r w:rsidR="00757A2B">
        <w:rPr>
          <w:sz w:val="22"/>
          <w:szCs w:val="22"/>
          <w:lang w:val="uk-UA"/>
        </w:rPr>
        <w:t>і</w:t>
      </w:r>
      <w:r w:rsidR="003756FF" w:rsidRPr="003756FF">
        <w:rPr>
          <w:sz w:val="22"/>
          <w:szCs w:val="22"/>
          <w:lang w:val="uk-UA"/>
        </w:rPr>
        <w:t xml:space="preserve"> до Реєстру будівельної діяльності</w:t>
      </w:r>
      <w:r w:rsidRPr="003756FF">
        <w:rPr>
          <w:sz w:val="22"/>
          <w:szCs w:val="22"/>
          <w:lang w:val="uk-UA"/>
        </w:rPr>
        <w:t>;</w:t>
      </w:r>
    </w:p>
    <w:p w:rsidR="004B19BB" w:rsidRDefault="004B19BB" w:rsidP="008951F3">
      <w:pPr>
        <w:pStyle w:val="a7"/>
        <w:tabs>
          <w:tab w:val="left" w:pos="851"/>
        </w:tabs>
        <w:ind w:left="567"/>
        <w:jc w:val="both"/>
        <w:rPr>
          <w:sz w:val="22"/>
          <w:szCs w:val="22"/>
          <w:lang w:val="uk-UA"/>
        </w:rPr>
      </w:pPr>
    </w:p>
    <w:p w:rsidR="00757A2B" w:rsidRDefault="00757A2B" w:rsidP="00757A2B">
      <w:pPr>
        <w:tabs>
          <w:tab w:val="left" w:pos="851"/>
        </w:tabs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757A2B" w:rsidRDefault="00757A2B" w:rsidP="00757A2B">
      <w:pPr>
        <w:pStyle w:val="a7"/>
        <w:ind w:left="0"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У разі подання документів поштовим відправленням або в електронній формі:</w:t>
      </w:r>
    </w:p>
    <w:p w:rsidR="00757A2B" w:rsidRDefault="00757A2B" w:rsidP="00757A2B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 документа, що засвідчує особу заявника або копія документа, що засвідчує повноваження представника.</w:t>
      </w:r>
    </w:p>
    <w:p w:rsidR="00757A2B" w:rsidRPr="00757A2B" w:rsidRDefault="00757A2B" w:rsidP="00757A2B">
      <w:pPr>
        <w:tabs>
          <w:tab w:val="left" w:pos="851"/>
        </w:tabs>
        <w:jc w:val="both"/>
        <w:rPr>
          <w:sz w:val="22"/>
          <w:szCs w:val="22"/>
          <w:lang w:val="uk-UA"/>
        </w:rPr>
      </w:pPr>
    </w:p>
    <w:p w:rsidR="004B19BB" w:rsidRPr="00E42034" w:rsidRDefault="004B19BB" w:rsidP="003756FF">
      <w:pPr>
        <w:tabs>
          <w:tab w:val="left" w:pos="567"/>
        </w:tabs>
        <w:ind w:firstLine="567"/>
        <w:jc w:val="both"/>
        <w:rPr>
          <w:i/>
          <w:sz w:val="22"/>
          <w:szCs w:val="22"/>
        </w:rPr>
      </w:pPr>
      <w:proofErr w:type="spellStart"/>
      <w:r w:rsidRPr="00E42034">
        <w:rPr>
          <w:i/>
          <w:sz w:val="22"/>
          <w:szCs w:val="22"/>
        </w:rPr>
        <w:t>Копії</w:t>
      </w:r>
      <w:proofErr w:type="spellEnd"/>
      <w:r w:rsidRPr="00E42034">
        <w:rPr>
          <w:i/>
          <w:sz w:val="22"/>
          <w:szCs w:val="22"/>
        </w:rPr>
        <w:t xml:space="preserve"> </w:t>
      </w:r>
      <w:proofErr w:type="spellStart"/>
      <w:r w:rsidRPr="00E42034">
        <w:rPr>
          <w:i/>
          <w:sz w:val="22"/>
          <w:szCs w:val="22"/>
        </w:rPr>
        <w:t>документів</w:t>
      </w:r>
      <w:proofErr w:type="spellEnd"/>
      <w:r w:rsidRPr="00E42034">
        <w:rPr>
          <w:i/>
          <w:sz w:val="22"/>
          <w:szCs w:val="22"/>
        </w:rPr>
        <w:t xml:space="preserve">, </w:t>
      </w:r>
      <w:proofErr w:type="spellStart"/>
      <w:r w:rsidRPr="00E42034">
        <w:rPr>
          <w:i/>
          <w:sz w:val="22"/>
          <w:szCs w:val="22"/>
        </w:rPr>
        <w:t>які</w:t>
      </w:r>
      <w:proofErr w:type="spellEnd"/>
      <w:r w:rsidRPr="00E42034">
        <w:rPr>
          <w:i/>
          <w:sz w:val="22"/>
          <w:szCs w:val="22"/>
        </w:rPr>
        <w:t xml:space="preserve"> </w:t>
      </w:r>
      <w:proofErr w:type="spellStart"/>
      <w:r w:rsidRPr="00E42034">
        <w:rPr>
          <w:i/>
          <w:sz w:val="22"/>
          <w:szCs w:val="22"/>
        </w:rPr>
        <w:t>подаються</w:t>
      </w:r>
      <w:proofErr w:type="spellEnd"/>
      <w:r w:rsidRPr="00E42034">
        <w:rPr>
          <w:i/>
          <w:sz w:val="22"/>
          <w:szCs w:val="22"/>
        </w:rPr>
        <w:t xml:space="preserve"> для зміни адреси об’єкта нерухомого майна, засвідчуються власником (співвласником) (його представником).</w:t>
      </w:r>
    </w:p>
    <w:p w:rsidR="00B676B6" w:rsidRPr="00E42034" w:rsidRDefault="00B676B6" w:rsidP="00B676B6">
      <w:pPr>
        <w:tabs>
          <w:tab w:val="left" w:pos="1650"/>
        </w:tabs>
        <w:jc w:val="both"/>
        <w:rPr>
          <w:iCs/>
          <w:color w:val="000000"/>
          <w:lang w:val="uk-UA"/>
        </w:rPr>
      </w:pPr>
      <w:r w:rsidRPr="00E42034">
        <w:rPr>
          <w:iCs/>
          <w:color w:val="000000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E42034">
        <w:rPr>
          <w:color w:val="000000"/>
          <w:lang w:val="uk-UA"/>
        </w:rPr>
        <w:t>уповноваженого органу містобудування і архітектури</w:t>
      </w:r>
      <w:r w:rsidRPr="00E42034">
        <w:rPr>
          <w:iCs/>
          <w:color w:val="000000"/>
          <w:lang w:val="uk-UA"/>
        </w:rPr>
        <w:t>.</w:t>
      </w:r>
    </w:p>
    <w:p w:rsidR="00B676B6" w:rsidRPr="00E42034" w:rsidRDefault="00B676B6" w:rsidP="00B676B6">
      <w:pPr>
        <w:jc w:val="both"/>
        <w:rPr>
          <w:lang w:val="uk-UA"/>
        </w:rPr>
      </w:pPr>
    </w:p>
    <w:p w:rsidR="00A4498A" w:rsidRDefault="00B676B6" w:rsidP="00A449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                                                          _________________</w:t>
      </w:r>
    </w:p>
    <w:p w:rsidR="007D18D1" w:rsidRPr="004B19BB" w:rsidRDefault="00B676B6" w:rsidP="00A4498A">
      <w:pPr>
        <w:ind w:left="75" w:firstLine="633"/>
        <w:jc w:val="both"/>
        <w:rPr>
          <w:sz w:val="28"/>
          <w:szCs w:val="28"/>
          <w:lang w:val="uk-UA"/>
        </w:rPr>
      </w:pPr>
      <w:r w:rsidRPr="001D26B0">
        <w:rPr>
          <w:lang w:val="uk-UA"/>
        </w:rPr>
        <w:t>(дата)</w:t>
      </w:r>
      <w:r w:rsidRPr="001D26B0">
        <w:rPr>
          <w:lang w:val="uk-UA"/>
        </w:rPr>
        <w:tab/>
      </w:r>
      <w:r w:rsidRPr="001D26B0">
        <w:rPr>
          <w:lang w:val="uk-UA"/>
        </w:rPr>
        <w:tab/>
      </w:r>
      <w:r w:rsidRPr="001D26B0">
        <w:rPr>
          <w:lang w:val="uk-UA"/>
        </w:rPr>
        <w:tab/>
      </w:r>
      <w:r w:rsidRPr="001D26B0">
        <w:rPr>
          <w:lang w:val="uk-UA"/>
        </w:rPr>
        <w:tab/>
      </w:r>
      <w:r w:rsidRPr="001D26B0">
        <w:rPr>
          <w:lang w:val="uk-UA"/>
        </w:rPr>
        <w:tab/>
      </w:r>
      <w:r w:rsidRPr="001D26B0">
        <w:rPr>
          <w:lang w:val="uk-UA"/>
        </w:rPr>
        <w:tab/>
      </w:r>
      <w:r w:rsidRPr="001D26B0">
        <w:rPr>
          <w:lang w:val="uk-UA"/>
        </w:rPr>
        <w:tab/>
      </w:r>
      <w:r w:rsidRPr="001D26B0">
        <w:rPr>
          <w:lang w:val="uk-UA"/>
        </w:rPr>
        <w:tab/>
      </w:r>
      <w:r>
        <w:rPr>
          <w:lang w:val="uk-UA"/>
        </w:rPr>
        <w:t xml:space="preserve">                  </w:t>
      </w:r>
      <w:r w:rsidRPr="001D26B0">
        <w:rPr>
          <w:lang w:val="uk-UA"/>
        </w:rPr>
        <w:t>(підпис)</w:t>
      </w:r>
    </w:p>
    <w:sectPr w:rsidR="007D18D1" w:rsidRPr="004B19BB" w:rsidSect="003756FF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623"/>
    <w:multiLevelType w:val="hybridMultilevel"/>
    <w:tmpl w:val="314E0B52"/>
    <w:lvl w:ilvl="0" w:tplc="A00EC6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4D1B33"/>
    <w:multiLevelType w:val="hybridMultilevel"/>
    <w:tmpl w:val="B06465FE"/>
    <w:lvl w:ilvl="0" w:tplc="2CDA1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E6"/>
    <w:rsid w:val="00037EE6"/>
    <w:rsid w:val="000A7484"/>
    <w:rsid w:val="001E25B5"/>
    <w:rsid w:val="00304C04"/>
    <w:rsid w:val="003756FF"/>
    <w:rsid w:val="003913C3"/>
    <w:rsid w:val="003E709D"/>
    <w:rsid w:val="00414DAE"/>
    <w:rsid w:val="004B19BB"/>
    <w:rsid w:val="00562E40"/>
    <w:rsid w:val="005E056B"/>
    <w:rsid w:val="005E098B"/>
    <w:rsid w:val="005E17BB"/>
    <w:rsid w:val="005F6481"/>
    <w:rsid w:val="00685BB7"/>
    <w:rsid w:val="00757A2B"/>
    <w:rsid w:val="007D18D1"/>
    <w:rsid w:val="007F184F"/>
    <w:rsid w:val="0081476F"/>
    <w:rsid w:val="008234BB"/>
    <w:rsid w:val="00851354"/>
    <w:rsid w:val="008951F3"/>
    <w:rsid w:val="008B55CB"/>
    <w:rsid w:val="00915C77"/>
    <w:rsid w:val="009E4CD3"/>
    <w:rsid w:val="009F75AF"/>
    <w:rsid w:val="00A01D97"/>
    <w:rsid w:val="00A41F82"/>
    <w:rsid w:val="00A4498A"/>
    <w:rsid w:val="00A74E1D"/>
    <w:rsid w:val="00AE2B1B"/>
    <w:rsid w:val="00B515F4"/>
    <w:rsid w:val="00B676B6"/>
    <w:rsid w:val="00B942EE"/>
    <w:rsid w:val="00BE20F2"/>
    <w:rsid w:val="00CA50CB"/>
    <w:rsid w:val="00CB0D10"/>
    <w:rsid w:val="00D92150"/>
    <w:rsid w:val="00E404F9"/>
    <w:rsid w:val="00E42034"/>
    <w:rsid w:val="00E850C5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8983"/>
  <w15:docId w15:val="{49DD007E-FDD8-4DD3-9DEC-BA91B86D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B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Нормальний текст"/>
    <w:basedOn w:val="a"/>
    <w:rsid w:val="004B19B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6">
    <w:name w:val="Subtle Emphasis"/>
    <w:basedOn w:val="a0"/>
    <w:uiPriority w:val="19"/>
    <w:qFormat/>
    <w:rsid w:val="00CA50CB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37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B54E-66AC-4BF9-9D95-0F1C8D55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davydiuk</dc:creator>
  <cp:lastModifiedBy>Крят Олена</cp:lastModifiedBy>
  <cp:revision>12</cp:revision>
  <cp:lastPrinted>2019-07-25T12:20:00Z</cp:lastPrinted>
  <dcterms:created xsi:type="dcterms:W3CDTF">2019-07-18T05:32:00Z</dcterms:created>
  <dcterms:modified xsi:type="dcterms:W3CDTF">2022-02-11T11:59:00Z</dcterms:modified>
</cp:coreProperties>
</file>