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1A" w:rsidRDefault="005D551A" w:rsidP="005D551A">
      <w:pPr>
        <w:ind w:left="4248" w:firstLine="708"/>
        <w:jc w:val="left"/>
        <w:rPr>
          <w:lang w:eastAsia="uk-UA"/>
        </w:rPr>
      </w:pPr>
      <w:r>
        <w:rPr>
          <w:lang w:eastAsia="uk-UA"/>
        </w:rPr>
        <w:t>ЗАТВЕРДЖЕНО</w:t>
      </w:r>
    </w:p>
    <w:p w:rsidR="005D551A" w:rsidRDefault="005D551A" w:rsidP="005D551A">
      <w:pPr>
        <w:tabs>
          <w:tab w:val="left" w:pos="3969"/>
        </w:tabs>
        <w:ind w:left="4963"/>
        <w:jc w:val="left"/>
        <w:rPr>
          <w:lang w:eastAsia="uk-UA"/>
        </w:rPr>
      </w:pPr>
      <w:r>
        <w:rPr>
          <w:lang w:eastAsia="uk-UA"/>
        </w:rPr>
        <w:t>Наказом управління містобудування</w:t>
      </w:r>
    </w:p>
    <w:p w:rsidR="005D551A" w:rsidRDefault="005D551A" w:rsidP="005D551A">
      <w:pPr>
        <w:tabs>
          <w:tab w:val="left" w:pos="3969"/>
        </w:tabs>
        <w:ind w:left="4963"/>
        <w:jc w:val="left"/>
        <w:rPr>
          <w:lang w:eastAsia="uk-UA"/>
        </w:rPr>
      </w:pPr>
      <w:r>
        <w:rPr>
          <w:lang w:eastAsia="uk-UA"/>
        </w:rPr>
        <w:t>та земельних відносин Горішньоплавнівської міської ради Кременчуцького району Полтавської</w:t>
      </w:r>
      <w:r>
        <w:rPr>
          <w:lang w:val="ru-RU" w:eastAsia="uk-UA"/>
        </w:rPr>
        <w:t xml:space="preserve"> </w:t>
      </w:r>
      <w:r>
        <w:rPr>
          <w:lang w:eastAsia="uk-UA"/>
        </w:rPr>
        <w:t xml:space="preserve">області </w:t>
      </w:r>
    </w:p>
    <w:p w:rsidR="00BD05A7" w:rsidRDefault="005D551A" w:rsidP="005D551A">
      <w:pPr>
        <w:ind w:left="2127" w:firstLine="709"/>
        <w:jc w:val="center"/>
        <w:rPr>
          <w:b/>
          <w:sz w:val="26"/>
          <w:szCs w:val="26"/>
          <w:lang w:eastAsia="uk-UA"/>
        </w:rPr>
      </w:pPr>
      <w:r>
        <w:t>№ 3/01-08 від 13.10.2023</w:t>
      </w: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BD05A7" w:rsidRPr="00F55E2D" w:rsidRDefault="000E79AE" w:rsidP="00824B08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>Надання кадастрової довідки з містобудівного кадастру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(ідентифікатор послуги </w:t>
      </w:r>
      <w:r>
        <w:rPr>
          <w:b/>
          <w:sz w:val="24"/>
          <w:szCs w:val="24"/>
          <w:lang w:eastAsia="uk-UA"/>
        </w:rPr>
        <w:t>-</w:t>
      </w:r>
      <w:r w:rsidR="000429B9">
        <w:rPr>
          <w:b/>
          <w:sz w:val="24"/>
          <w:szCs w:val="24"/>
          <w:lang w:eastAsia="uk-UA"/>
        </w:rPr>
        <w:t>01330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bookmarkStart w:id="0" w:name="n13"/>
      <w:bookmarkEnd w:id="0"/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8B74F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Салівка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AC10FC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8B74F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Pr="004864CF" w:rsidRDefault="00400CE8" w:rsidP="009A5C7E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8B74F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5E2D" w:rsidRPr="00F55E2D" w:rsidRDefault="00F55E2D" w:rsidP="00F55E2D">
            <w:pPr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1.Закон України «Про регулю</w:t>
            </w:r>
            <w:r w:rsidR="000E79AE">
              <w:rPr>
                <w:sz w:val="24"/>
                <w:szCs w:val="24"/>
              </w:rPr>
              <w:t>вання містобудівної діяльності».</w:t>
            </w:r>
          </w:p>
          <w:p w:rsidR="00F55E2D" w:rsidRPr="00F55E2D" w:rsidRDefault="00F55E2D" w:rsidP="00F55E2D">
            <w:pPr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2.Закон України «Про місцеве самоврядування»</w:t>
            </w:r>
            <w:r w:rsidR="000E79AE">
              <w:rPr>
                <w:sz w:val="24"/>
                <w:szCs w:val="24"/>
              </w:rPr>
              <w:t>.</w:t>
            </w:r>
            <w:r w:rsidRPr="00F55E2D">
              <w:rPr>
                <w:sz w:val="24"/>
                <w:szCs w:val="24"/>
              </w:rPr>
              <w:t xml:space="preserve"> </w:t>
            </w:r>
          </w:p>
          <w:p w:rsidR="00BD05A7" w:rsidRDefault="00F55E2D" w:rsidP="000E79AE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3. Закон України «Про адміністративні послуги»</w:t>
            </w:r>
            <w:r w:rsidR="000E79AE">
              <w:rPr>
                <w:sz w:val="24"/>
                <w:szCs w:val="24"/>
              </w:rPr>
              <w:t>.</w:t>
            </w:r>
          </w:p>
          <w:p w:rsidR="000E79AE" w:rsidRPr="00F55E2D" w:rsidRDefault="000E79AE" w:rsidP="000E79AE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Закон України «Про внесення змін до деяких законодавчих актів України щодо утворення порядку надання адміністративних послуг у сфері будівництва та створення Єдиної державної електронної системи у сфері будівництва».</w:t>
            </w:r>
          </w:p>
        </w:tc>
      </w:tr>
      <w:tr w:rsidR="00BD05A7" w:rsidRPr="00F94EC9" w:rsidTr="009A5C7E">
        <w:trPr>
          <w:trHeight w:val="63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55E2D" w:rsidRDefault="00F55E2D" w:rsidP="000E79AE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</w:t>
            </w:r>
            <w:r w:rsidR="000E79AE">
              <w:rPr>
                <w:sz w:val="24"/>
                <w:szCs w:val="24"/>
                <w:lang w:eastAsia="uk-UA"/>
              </w:rPr>
              <w:t>25.05.</w:t>
            </w:r>
            <w:r>
              <w:rPr>
                <w:sz w:val="24"/>
                <w:szCs w:val="24"/>
                <w:lang w:eastAsia="uk-UA"/>
              </w:rPr>
              <w:t>20</w:t>
            </w:r>
            <w:r w:rsidR="000E79AE">
              <w:rPr>
                <w:sz w:val="24"/>
                <w:szCs w:val="24"/>
                <w:lang w:eastAsia="uk-UA"/>
              </w:rPr>
              <w:t>11</w:t>
            </w:r>
            <w:r>
              <w:rPr>
                <w:sz w:val="24"/>
                <w:szCs w:val="24"/>
                <w:lang w:eastAsia="uk-UA"/>
              </w:rPr>
              <w:t xml:space="preserve"> №</w:t>
            </w:r>
            <w:r w:rsidR="000E79AE">
              <w:rPr>
                <w:sz w:val="24"/>
                <w:szCs w:val="24"/>
                <w:lang w:eastAsia="uk-UA"/>
              </w:rPr>
              <w:t>559</w:t>
            </w:r>
            <w:r>
              <w:rPr>
                <w:sz w:val="24"/>
                <w:szCs w:val="24"/>
                <w:lang w:eastAsia="uk-UA"/>
              </w:rPr>
              <w:t xml:space="preserve"> «Про </w:t>
            </w:r>
            <w:r w:rsidR="000E79AE">
              <w:rPr>
                <w:sz w:val="24"/>
                <w:szCs w:val="24"/>
                <w:lang w:eastAsia="uk-UA"/>
              </w:rPr>
              <w:t>містобудівний кадастр».</w:t>
            </w:r>
          </w:p>
        </w:tc>
      </w:tr>
      <w:tr w:rsidR="00BD05A7" w:rsidRPr="00F94EC9" w:rsidTr="009A5C7E">
        <w:trPr>
          <w:trHeight w:val="62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BD05A7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C170DA" w:rsidRPr="00F94EC9" w:rsidTr="009A5C7E">
        <w:trPr>
          <w:trHeight w:val="72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C170DA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F55E2D" w:rsidP="009312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Заява та пакет документів</w:t>
            </w:r>
          </w:p>
        </w:tc>
      </w:tr>
      <w:tr w:rsidR="00F80153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Pr="00F94EC9" w:rsidRDefault="00F80153" w:rsidP="00F801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Pr="00F94EC9" w:rsidRDefault="00F80153" w:rsidP="00F801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Default="00F80153" w:rsidP="001F47E4">
            <w:pPr>
              <w:pStyle w:val="rvps2"/>
              <w:shd w:val="clear" w:color="auto" w:fill="FFFFFF"/>
              <w:spacing w:after="0" w:afterAutospacing="0"/>
              <w:ind w:firstLine="272"/>
              <w:rPr>
                <w:color w:val="333333"/>
              </w:rPr>
            </w:pPr>
            <w:bookmarkStart w:id="2" w:name="n506"/>
            <w:bookmarkStart w:id="3" w:name="n1554"/>
            <w:bookmarkEnd w:id="2"/>
            <w:bookmarkEnd w:id="3"/>
            <w:r>
              <w:rPr>
                <w:color w:val="333333"/>
              </w:rPr>
              <w:t>1) заява</w:t>
            </w:r>
            <w:r w:rsidR="00424F2C">
              <w:rPr>
                <w:color w:val="333333"/>
              </w:rPr>
              <w:t xml:space="preserve"> в довільній формі</w:t>
            </w:r>
            <w:r>
              <w:rPr>
                <w:color w:val="333333"/>
              </w:rPr>
              <w:t>;</w:t>
            </w:r>
          </w:p>
          <w:p w:rsidR="00F80153" w:rsidRDefault="00F80153" w:rsidP="0011434F">
            <w:pPr>
              <w:pStyle w:val="rvps2"/>
              <w:shd w:val="clear" w:color="auto" w:fill="FFFFFF"/>
              <w:spacing w:after="0" w:afterAutospacing="0"/>
              <w:ind w:firstLine="272"/>
              <w:jc w:val="both"/>
              <w:rPr>
                <w:color w:val="333333"/>
              </w:rPr>
            </w:pPr>
            <w:bookmarkStart w:id="4" w:name="n1555"/>
            <w:bookmarkEnd w:id="4"/>
            <w:r>
              <w:rPr>
                <w:color w:val="333333"/>
              </w:rPr>
              <w:t xml:space="preserve">2) </w:t>
            </w:r>
            <w:r w:rsidR="000E79AE">
              <w:rPr>
                <w:color w:val="333333"/>
              </w:rPr>
              <w:t xml:space="preserve">картографічні </w:t>
            </w:r>
            <w:r w:rsidR="002B74D2">
              <w:rPr>
                <w:color w:val="333333"/>
              </w:rPr>
              <w:t>матеріали із зазначенням місця розташування об</w:t>
            </w:r>
            <w:r w:rsidR="002B74D2" w:rsidRPr="002B74D2">
              <w:rPr>
                <w:color w:val="333333"/>
              </w:rPr>
              <w:t>’</w:t>
            </w:r>
            <w:r w:rsidR="002B74D2">
              <w:rPr>
                <w:color w:val="333333"/>
              </w:rPr>
              <w:t xml:space="preserve">єкта замовника/ відомості про сформовану земельну в електронній в електронній формі у вигляді </w:t>
            </w:r>
            <w:proofErr w:type="spellStart"/>
            <w:r w:rsidR="002B74D2">
              <w:rPr>
                <w:color w:val="333333"/>
              </w:rPr>
              <w:t>файла</w:t>
            </w:r>
            <w:proofErr w:type="spellEnd"/>
            <w:r w:rsidR="002B74D2">
              <w:rPr>
                <w:color w:val="333333"/>
              </w:rPr>
              <w:t xml:space="preserve"> формату </w:t>
            </w:r>
            <w:r w:rsidR="002B74D2">
              <w:rPr>
                <w:color w:val="333333"/>
                <w:lang w:val="en-US"/>
              </w:rPr>
              <w:t>XML</w:t>
            </w:r>
            <w:r w:rsidR="002B74D2">
              <w:rPr>
                <w:color w:val="333333"/>
              </w:rPr>
              <w:t>. Якість картографічних матеріалів повинна забезпечувати розбірливе читання їх змісту та можливість ідентифікації об</w:t>
            </w:r>
            <w:r w:rsidR="002B74D2" w:rsidRPr="002B74D2">
              <w:rPr>
                <w:color w:val="333333"/>
              </w:rPr>
              <w:t>’</w:t>
            </w:r>
            <w:r w:rsidR="002B74D2">
              <w:rPr>
                <w:color w:val="333333"/>
              </w:rPr>
              <w:t>єкта на місцевості</w:t>
            </w:r>
            <w:r>
              <w:rPr>
                <w:color w:val="333333"/>
              </w:rPr>
              <w:t>;</w:t>
            </w:r>
          </w:p>
          <w:p w:rsidR="00F80153" w:rsidRDefault="00D45ACA" w:rsidP="001F47E4">
            <w:pPr>
              <w:pStyle w:val="rvps2"/>
              <w:shd w:val="clear" w:color="auto" w:fill="FFFFFF"/>
              <w:spacing w:after="0" w:afterAutospacing="0"/>
              <w:ind w:firstLine="272"/>
              <w:rPr>
                <w:color w:val="333333"/>
              </w:rPr>
            </w:pPr>
            <w:bookmarkStart w:id="5" w:name="n1556"/>
            <w:bookmarkStart w:id="6" w:name="n1559"/>
            <w:bookmarkEnd w:id="5"/>
            <w:bookmarkEnd w:id="6"/>
            <w:r>
              <w:rPr>
                <w:color w:val="333333"/>
              </w:rPr>
              <w:t>3</w:t>
            </w:r>
            <w:r w:rsidR="00F80153">
              <w:rPr>
                <w:color w:val="333333"/>
              </w:rPr>
              <w:t>) копія документа, що посвідчує особу заявника</w:t>
            </w:r>
            <w:r w:rsidR="00CF6229">
              <w:rPr>
                <w:color w:val="333333"/>
              </w:rPr>
              <w:t>: копія</w:t>
            </w:r>
            <w:r w:rsidR="00CF6229" w:rsidRPr="00CF6229">
              <w:rPr>
                <w:color w:val="333333"/>
              </w:rPr>
              <w:t xml:space="preserve"> витягу з ЄДР (для ФОП), копії установчих документів для (для ЮО), копія документа, що посвідчує особу (для ФОП та фізичних осіб)</w:t>
            </w:r>
            <w:r w:rsidR="00CF6229">
              <w:rPr>
                <w:color w:val="333333"/>
              </w:rPr>
              <w:t>*</w:t>
            </w:r>
          </w:p>
          <w:p w:rsidR="00F80153" w:rsidRDefault="00D45ACA" w:rsidP="0011434F">
            <w:pPr>
              <w:pStyle w:val="rvps2"/>
              <w:shd w:val="clear" w:color="auto" w:fill="FFFFFF"/>
              <w:spacing w:after="0" w:afterAutospacing="0"/>
              <w:ind w:firstLine="272"/>
              <w:jc w:val="both"/>
              <w:rPr>
                <w:color w:val="333333"/>
              </w:rPr>
            </w:pPr>
            <w:bookmarkStart w:id="7" w:name="n1560"/>
            <w:bookmarkEnd w:id="7"/>
            <w:r>
              <w:rPr>
                <w:color w:val="333333"/>
              </w:rPr>
              <w:t>4</w:t>
            </w:r>
            <w:r w:rsidR="00F80153">
              <w:rPr>
                <w:color w:val="333333"/>
              </w:rPr>
              <w:t>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      </w:r>
          </w:p>
          <w:p w:rsidR="00F80153" w:rsidRPr="009A4C52" w:rsidRDefault="00CF6229" w:rsidP="0011434F">
            <w:pPr>
              <w:pStyle w:val="rvps2"/>
              <w:shd w:val="clear" w:color="auto" w:fill="FFFFFF"/>
              <w:spacing w:after="0" w:afterAutospacing="0"/>
              <w:ind w:firstLine="272"/>
              <w:jc w:val="both"/>
            </w:pPr>
            <w:bookmarkStart w:id="8" w:name="n1561"/>
            <w:bookmarkEnd w:id="8"/>
            <w:r>
              <w:rPr>
                <w:color w:val="333333"/>
              </w:rPr>
              <w:t>*У разі подання заяви поштовим відправленням або електронною поштою, к</w:t>
            </w:r>
            <w:r w:rsidR="002B74D2">
              <w:rPr>
                <w:color w:val="333333"/>
              </w:rPr>
              <w:t xml:space="preserve">опії документів </w:t>
            </w:r>
            <w:r w:rsidR="00F80153">
              <w:rPr>
                <w:color w:val="333333"/>
              </w:rPr>
              <w:t xml:space="preserve">засвідчуються заявником </w:t>
            </w:r>
            <w:bookmarkStart w:id="9" w:name="n1651"/>
            <w:bookmarkStart w:id="10" w:name="n396"/>
            <w:bookmarkEnd w:id="9"/>
            <w:bookmarkEnd w:id="10"/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A37AE7">
            <w:pPr>
              <w:rPr>
                <w:sz w:val="24"/>
                <w:szCs w:val="24"/>
                <w:lang w:eastAsia="uk-UA"/>
              </w:rPr>
            </w:pPr>
            <w:r w:rsidRPr="00A37AE7">
              <w:rPr>
                <w:sz w:val="24"/>
                <w:szCs w:val="24"/>
                <w:lang w:eastAsia="uk-UA"/>
              </w:rPr>
              <w:t>У паперовій формі особисто заявником (у тому числі через центри надання адміністративних послуг) або поштовим відправленням з описом вкладення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A37AE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37AE7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C21646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2B74D2" w:rsidP="002B74D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A37AE7">
              <w:rPr>
                <w:sz w:val="24"/>
                <w:szCs w:val="24"/>
                <w:lang w:eastAsia="uk-UA"/>
              </w:rPr>
              <w:t xml:space="preserve"> робочих днів</w:t>
            </w:r>
            <w:r w:rsidR="00D03333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Default="001F47E4" w:rsidP="001F47E4">
            <w:pPr>
              <w:pStyle w:val="rvps2"/>
              <w:shd w:val="clear" w:color="auto" w:fill="FFFFFF"/>
              <w:spacing w:after="0" w:afterAutospacing="0"/>
              <w:ind w:firstLine="272"/>
              <w:rPr>
                <w:color w:val="333333"/>
              </w:rPr>
            </w:pPr>
            <w:r>
              <w:rPr>
                <w:color w:val="333333"/>
              </w:rPr>
              <w:t xml:space="preserve">1) </w:t>
            </w:r>
            <w:r w:rsidR="00F80153">
              <w:rPr>
                <w:color w:val="333333"/>
              </w:rPr>
              <w:t>подання неповного пакета документів;</w:t>
            </w:r>
          </w:p>
          <w:p w:rsidR="00F80153" w:rsidRDefault="00F80153" w:rsidP="001F47E4">
            <w:pPr>
              <w:pStyle w:val="rvps2"/>
              <w:shd w:val="clear" w:color="auto" w:fill="FFFFFF"/>
              <w:spacing w:after="0" w:afterAutospacing="0"/>
              <w:ind w:firstLine="272"/>
              <w:rPr>
                <w:color w:val="333333"/>
              </w:rPr>
            </w:pPr>
            <w:bookmarkStart w:id="11" w:name="n1572"/>
            <w:bookmarkEnd w:id="11"/>
            <w:r>
              <w:rPr>
                <w:color w:val="333333"/>
              </w:rPr>
              <w:t>2</w:t>
            </w:r>
            <w:r w:rsidR="00CF6229" w:rsidRPr="00CF6229">
              <w:rPr>
                <w:color w:val="333333"/>
              </w:rPr>
              <w:t>)</w:t>
            </w:r>
            <w:r w:rsidR="00CF6229">
              <w:rPr>
                <w:color w:val="333333"/>
              </w:rPr>
              <w:t xml:space="preserve"> </w:t>
            </w:r>
            <w:r w:rsidR="002B74D2">
              <w:rPr>
                <w:color w:val="333333"/>
              </w:rPr>
              <w:t>подання картографічних матеріалів, які не забезпечують розбірливе читання їх змісту та можливість ідентифікації об</w:t>
            </w:r>
            <w:r w:rsidR="002B74D2" w:rsidRPr="002B74D2">
              <w:rPr>
                <w:color w:val="333333"/>
              </w:rPr>
              <w:t>’</w:t>
            </w:r>
            <w:r w:rsidR="002B74D2">
              <w:rPr>
                <w:color w:val="333333"/>
              </w:rPr>
              <w:t>єкта на місцевості</w:t>
            </w:r>
            <w:r>
              <w:rPr>
                <w:color w:val="333333"/>
              </w:rPr>
              <w:t>;</w:t>
            </w:r>
          </w:p>
          <w:p w:rsidR="00A37AE7" w:rsidRPr="002B74D2" w:rsidRDefault="00F80153" w:rsidP="001F47E4">
            <w:pPr>
              <w:pStyle w:val="rvps2"/>
              <w:shd w:val="clear" w:color="auto" w:fill="FFFFFF"/>
              <w:spacing w:after="0" w:afterAutospacing="0"/>
              <w:ind w:firstLine="272"/>
              <w:rPr>
                <w:color w:val="333333"/>
              </w:rPr>
            </w:pPr>
            <w:bookmarkStart w:id="12" w:name="n1573"/>
            <w:bookmarkEnd w:id="12"/>
            <w:r>
              <w:rPr>
                <w:color w:val="333333"/>
              </w:rPr>
              <w:t xml:space="preserve">3) </w:t>
            </w:r>
            <w:r w:rsidR="002B74D2">
              <w:rPr>
                <w:color w:val="333333"/>
              </w:rPr>
              <w:t>розміщення об</w:t>
            </w:r>
            <w:r w:rsidR="002B74D2" w:rsidRPr="002B74D2">
              <w:rPr>
                <w:color w:val="333333"/>
              </w:rPr>
              <w:t>’</w:t>
            </w:r>
            <w:r w:rsidR="002B74D2">
              <w:rPr>
                <w:color w:val="333333"/>
              </w:rPr>
              <w:t>єкта за межами території Горішньоплавнівської міської територіальної громади.</w:t>
            </w:r>
            <w:bookmarkStart w:id="13" w:name="n1574"/>
            <w:bookmarkEnd w:id="13"/>
          </w:p>
        </w:tc>
      </w:tr>
      <w:tr w:rsidR="00F5186E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Pr="00F94EC9" w:rsidRDefault="00F5186E" w:rsidP="00F5186E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Pr="00F94EC9" w:rsidRDefault="00F5186E" w:rsidP="00F5186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Default="002B74D2" w:rsidP="001F47E4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bookmarkStart w:id="14" w:name="o638"/>
            <w:bookmarkEnd w:id="14"/>
            <w:r>
              <w:rPr>
                <w:bCs/>
              </w:rPr>
              <w:t>Кадастрова довідка</w:t>
            </w:r>
            <w:r w:rsidR="001F47E4">
              <w:rPr>
                <w:bCs/>
              </w:rPr>
              <w:t xml:space="preserve"> з містобудівного кадастру</w:t>
            </w:r>
            <w:r w:rsidR="008434AC">
              <w:rPr>
                <w:bCs/>
              </w:rPr>
              <w:t xml:space="preserve"> або </w:t>
            </w:r>
            <w:r w:rsidR="001F47E4">
              <w:rPr>
                <w:bCs/>
              </w:rPr>
              <w:t xml:space="preserve">вмотивована </w:t>
            </w:r>
            <w:r w:rsidR="008434AC">
              <w:rPr>
                <w:bCs/>
              </w:rPr>
              <w:t>в</w:t>
            </w:r>
            <w:r>
              <w:rPr>
                <w:bCs/>
              </w:rPr>
              <w:t>ідмова у</w:t>
            </w:r>
            <w:r w:rsidR="001F47E4">
              <w:rPr>
                <w:bCs/>
              </w:rPr>
              <w:t xml:space="preserve"> наданні кадастрової довідки з містобудівного кадастру у </w:t>
            </w:r>
            <w:r>
              <w:rPr>
                <w:bCs/>
              </w:rPr>
              <w:t>письмовій формі.</w:t>
            </w:r>
          </w:p>
        </w:tc>
      </w:tr>
      <w:tr w:rsidR="00F5186E" w:rsidRPr="00F94EC9" w:rsidTr="001D78D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Pr="00F94EC9" w:rsidRDefault="00F5186E" w:rsidP="00F5186E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186E" w:rsidRPr="00F94EC9" w:rsidRDefault="00F5186E" w:rsidP="00F5186E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186E" w:rsidRPr="008434AC" w:rsidRDefault="008434AC" w:rsidP="008434AC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r>
              <w:t>Особисто або через уповноважену особу, поштою або за допомогою інших засобів зв</w:t>
            </w:r>
            <w:r w:rsidRPr="008434AC">
              <w:rPr>
                <w:lang w:val="ru-RU"/>
              </w:rPr>
              <w:t>’</w:t>
            </w:r>
            <w:proofErr w:type="spellStart"/>
            <w:r>
              <w:t>язку</w:t>
            </w:r>
            <w:proofErr w:type="spellEnd"/>
            <w:r>
              <w:t xml:space="preserve"> через Центр надання адміністративних послуг.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</w:p>
        </w:tc>
      </w:tr>
    </w:tbl>
    <w:p w:rsidR="007A579F" w:rsidRPr="00603E47" w:rsidRDefault="007A579F" w:rsidP="00424F2C">
      <w:pPr>
        <w:rPr>
          <w:sz w:val="24"/>
          <w:szCs w:val="24"/>
        </w:rPr>
      </w:pPr>
      <w:bookmarkStart w:id="15" w:name="n43"/>
      <w:bookmarkStart w:id="16" w:name="_GoBack"/>
      <w:bookmarkEnd w:id="15"/>
      <w:bookmarkEnd w:id="16"/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15" w:rsidRDefault="00624515">
      <w:r>
        <w:separator/>
      </w:r>
    </w:p>
  </w:endnote>
  <w:endnote w:type="continuationSeparator" w:id="0">
    <w:p w:rsidR="00624515" w:rsidRDefault="0062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15" w:rsidRDefault="00624515">
      <w:r>
        <w:separator/>
      </w:r>
    </w:p>
  </w:footnote>
  <w:footnote w:type="continuationSeparator" w:id="0">
    <w:p w:rsidR="00624515" w:rsidRDefault="0062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24F2C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363D"/>
    <w:rsid w:val="000300D7"/>
    <w:rsid w:val="00035235"/>
    <w:rsid w:val="0003762E"/>
    <w:rsid w:val="00040A5D"/>
    <w:rsid w:val="000429B9"/>
    <w:rsid w:val="00056D51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E79AE"/>
    <w:rsid w:val="000F2113"/>
    <w:rsid w:val="000F27AF"/>
    <w:rsid w:val="0011173E"/>
    <w:rsid w:val="0011434F"/>
    <w:rsid w:val="00115B24"/>
    <w:rsid w:val="00116CB9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1F47E4"/>
    <w:rsid w:val="0020176B"/>
    <w:rsid w:val="00207FED"/>
    <w:rsid w:val="00214CC1"/>
    <w:rsid w:val="00216288"/>
    <w:rsid w:val="00223543"/>
    <w:rsid w:val="00234BF6"/>
    <w:rsid w:val="0023746A"/>
    <w:rsid w:val="00240431"/>
    <w:rsid w:val="00245882"/>
    <w:rsid w:val="002459A0"/>
    <w:rsid w:val="00261D79"/>
    <w:rsid w:val="00264EFA"/>
    <w:rsid w:val="002701F6"/>
    <w:rsid w:val="002945CF"/>
    <w:rsid w:val="002A134F"/>
    <w:rsid w:val="002B5859"/>
    <w:rsid w:val="002B74D2"/>
    <w:rsid w:val="002C39AC"/>
    <w:rsid w:val="002C6AA7"/>
    <w:rsid w:val="002C748D"/>
    <w:rsid w:val="002F6677"/>
    <w:rsid w:val="00312124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6DBE"/>
    <w:rsid w:val="003E03D4"/>
    <w:rsid w:val="003E1C96"/>
    <w:rsid w:val="003E6B74"/>
    <w:rsid w:val="00400CE8"/>
    <w:rsid w:val="00401FD9"/>
    <w:rsid w:val="00410FB3"/>
    <w:rsid w:val="00424F2C"/>
    <w:rsid w:val="004465E1"/>
    <w:rsid w:val="00450D8A"/>
    <w:rsid w:val="004548BC"/>
    <w:rsid w:val="00460F1C"/>
    <w:rsid w:val="0046323A"/>
    <w:rsid w:val="0046358D"/>
    <w:rsid w:val="004864CF"/>
    <w:rsid w:val="00497481"/>
    <w:rsid w:val="004A61EA"/>
    <w:rsid w:val="004A69F0"/>
    <w:rsid w:val="004A6B86"/>
    <w:rsid w:val="004C1C65"/>
    <w:rsid w:val="004D262D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551A"/>
    <w:rsid w:val="005D742A"/>
    <w:rsid w:val="00603E47"/>
    <w:rsid w:val="00604996"/>
    <w:rsid w:val="00622936"/>
    <w:rsid w:val="00624515"/>
    <w:rsid w:val="006346E3"/>
    <w:rsid w:val="00640DAF"/>
    <w:rsid w:val="006412E8"/>
    <w:rsid w:val="00657444"/>
    <w:rsid w:val="00657C2C"/>
    <w:rsid w:val="00660D04"/>
    <w:rsid w:val="00663FB1"/>
    <w:rsid w:val="00667198"/>
    <w:rsid w:val="00687468"/>
    <w:rsid w:val="00690FCC"/>
    <w:rsid w:val="006A61E2"/>
    <w:rsid w:val="006C2AC3"/>
    <w:rsid w:val="006C67A5"/>
    <w:rsid w:val="006D7D9B"/>
    <w:rsid w:val="006F04B0"/>
    <w:rsid w:val="00711E62"/>
    <w:rsid w:val="00713786"/>
    <w:rsid w:val="00722219"/>
    <w:rsid w:val="00744F1B"/>
    <w:rsid w:val="007473F3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7E6BBB"/>
    <w:rsid w:val="00800AFB"/>
    <w:rsid w:val="00800D3E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434AC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74F8"/>
    <w:rsid w:val="008C0A98"/>
    <w:rsid w:val="008E1490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2466"/>
    <w:rsid w:val="009949BB"/>
    <w:rsid w:val="00996ABE"/>
    <w:rsid w:val="009A5C7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365AD"/>
    <w:rsid w:val="00A37AE7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10FC"/>
    <w:rsid w:val="00AC5C85"/>
    <w:rsid w:val="00AD01CF"/>
    <w:rsid w:val="00AE1A1A"/>
    <w:rsid w:val="00AF3CB2"/>
    <w:rsid w:val="00B0598F"/>
    <w:rsid w:val="00B1177A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D68DB"/>
    <w:rsid w:val="00CF6229"/>
    <w:rsid w:val="00D03333"/>
    <w:rsid w:val="00D03D12"/>
    <w:rsid w:val="00D122AF"/>
    <w:rsid w:val="00D17394"/>
    <w:rsid w:val="00D2506C"/>
    <w:rsid w:val="00D2664B"/>
    <w:rsid w:val="00D27758"/>
    <w:rsid w:val="00D303ED"/>
    <w:rsid w:val="00D36C6C"/>
    <w:rsid w:val="00D36D97"/>
    <w:rsid w:val="00D40253"/>
    <w:rsid w:val="00D4594D"/>
    <w:rsid w:val="00D45ACA"/>
    <w:rsid w:val="00D57FF3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14FA5"/>
    <w:rsid w:val="00E30D49"/>
    <w:rsid w:val="00E34E5B"/>
    <w:rsid w:val="00E3515D"/>
    <w:rsid w:val="00E43F0B"/>
    <w:rsid w:val="00E445C3"/>
    <w:rsid w:val="00E46C24"/>
    <w:rsid w:val="00E47D6B"/>
    <w:rsid w:val="00E51A6F"/>
    <w:rsid w:val="00E54292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371C4"/>
    <w:rsid w:val="00F5186E"/>
    <w:rsid w:val="00F52ADF"/>
    <w:rsid w:val="00F55E2D"/>
    <w:rsid w:val="00F60504"/>
    <w:rsid w:val="00F6576B"/>
    <w:rsid w:val="00F80153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58DF5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F55E2D"/>
  </w:style>
  <w:style w:type="character" w:customStyle="1" w:styleId="rvts37">
    <w:name w:val="rvts37"/>
    <w:rsid w:val="008B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729</Words>
  <Characters>5609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Когут Артем</cp:lastModifiedBy>
  <cp:revision>4</cp:revision>
  <cp:lastPrinted>2022-01-27T06:36:00Z</cp:lastPrinted>
  <dcterms:created xsi:type="dcterms:W3CDTF">2023-10-24T08:24:00Z</dcterms:created>
  <dcterms:modified xsi:type="dcterms:W3CDTF">2023-10-24T11:23:00Z</dcterms:modified>
</cp:coreProperties>
</file>