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C83" w:rsidRPr="00296C5A" w:rsidRDefault="00296C5A">
      <w:pPr>
        <w:pStyle w:val="ShapkaDocumentu"/>
        <w:rPr>
          <w:rFonts w:ascii="Times New Roman" w:hAnsi="Times New Roman"/>
          <w:sz w:val="18"/>
          <w:szCs w:val="18"/>
        </w:rPr>
      </w:pPr>
      <w:r w:rsidRPr="00296C5A">
        <w:rPr>
          <w:rFonts w:ascii="Times New Roman" w:hAnsi="Times New Roman"/>
          <w:sz w:val="18"/>
          <w:szCs w:val="18"/>
        </w:rPr>
        <w:t>Додаток 2</w:t>
      </w:r>
      <w:r w:rsidRPr="00296C5A">
        <w:rPr>
          <w:rFonts w:ascii="Times New Roman" w:hAnsi="Times New Roman"/>
          <w:sz w:val="18"/>
          <w:szCs w:val="18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:rsidR="00685C83" w:rsidRDefault="00296C5A">
      <w:pPr>
        <w:pStyle w:val="ShapkaDocumentu"/>
        <w:rPr>
          <w:rFonts w:ascii="Times New Roman" w:hAnsi="Times New Roman"/>
          <w:sz w:val="20"/>
          <w:szCs w:val="20"/>
        </w:rPr>
      </w:pPr>
      <w:r w:rsidRPr="00296C5A">
        <w:rPr>
          <w:rFonts w:ascii="Times New Roman" w:hAnsi="Times New Roman"/>
          <w:sz w:val="24"/>
          <w:u w:val="single"/>
        </w:rPr>
        <w:t xml:space="preserve">Головне управління </w:t>
      </w:r>
      <w:proofErr w:type="spellStart"/>
      <w:r w:rsidRPr="00296C5A">
        <w:rPr>
          <w:rFonts w:ascii="Times New Roman" w:hAnsi="Times New Roman"/>
          <w:sz w:val="24"/>
          <w:u w:val="single"/>
        </w:rPr>
        <w:t>Держпродспоживслужби</w:t>
      </w:r>
      <w:proofErr w:type="spellEnd"/>
      <w:r w:rsidRPr="00296C5A">
        <w:rPr>
          <w:rFonts w:ascii="Times New Roman" w:hAnsi="Times New Roman"/>
          <w:sz w:val="24"/>
          <w:u w:val="single"/>
        </w:rPr>
        <w:t xml:space="preserve"> в Полтавській області</w:t>
      </w:r>
      <w:r>
        <w:rPr>
          <w:rFonts w:ascii="Times New Roman" w:hAnsi="Times New Roman"/>
          <w:sz w:val="24"/>
        </w:rPr>
        <w:br/>
      </w:r>
      <w:r w:rsidRPr="00296C5A">
        <w:rPr>
          <w:rFonts w:ascii="Times New Roman" w:hAnsi="Times New Roman"/>
          <w:sz w:val="18"/>
          <w:szCs w:val="18"/>
        </w:rPr>
        <w:t xml:space="preserve">(найменування територіального органу </w:t>
      </w:r>
      <w:proofErr w:type="spellStart"/>
      <w:r w:rsidRPr="00296C5A">
        <w:rPr>
          <w:rFonts w:ascii="Times New Roman" w:hAnsi="Times New Roman"/>
          <w:sz w:val="18"/>
          <w:szCs w:val="18"/>
        </w:rPr>
        <w:t>Держпродспоживслужби</w:t>
      </w:r>
      <w:proofErr w:type="spellEnd"/>
      <w:r w:rsidRPr="00296C5A">
        <w:rPr>
          <w:rFonts w:ascii="Times New Roman" w:hAnsi="Times New Roman"/>
          <w:sz w:val="18"/>
          <w:szCs w:val="18"/>
        </w:rPr>
        <w:t>)</w:t>
      </w:r>
    </w:p>
    <w:p w:rsidR="00685C83" w:rsidRDefault="00296C5A">
      <w:pPr>
        <w:pStyle w:val="a3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 xml:space="preserve">про видачу </w:t>
      </w:r>
      <w:r>
        <w:rPr>
          <w:rFonts w:ascii="Times New Roman" w:hAnsi="Times New Roman"/>
          <w:b w:val="0"/>
          <w:sz w:val="24"/>
        </w:rPr>
        <w:t>експлуатаційного дозволу на потужність</w:t>
      </w:r>
    </w:p>
    <w:p w:rsidR="00685C83" w:rsidRDefault="00296C5A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:rsidR="00685C83" w:rsidRDefault="00296C5A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 xml:space="preserve">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>, по</w:t>
      </w:r>
      <w:r>
        <w:rPr>
          <w:rFonts w:ascii="Times New Roman" w:hAnsi="Times New Roman"/>
          <w:sz w:val="20"/>
          <w:szCs w:val="20"/>
        </w:rPr>
        <w:t xml:space="preserve"> батькові (у разі наявності), реєстраційний номер облікової картки платника податків фізичної особи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</w:t>
      </w:r>
      <w:r>
        <w:rPr>
          <w:rFonts w:ascii="Times New Roman" w:hAnsi="Times New Roman"/>
          <w:sz w:val="20"/>
          <w:szCs w:val="20"/>
        </w:rPr>
        <w:t>тки платника податків та повідомила про це відповідному контролюючому органу і має відмітку в паспорті)</w:t>
      </w:r>
    </w:p>
    <w:p w:rsidR="00685C83" w:rsidRDefault="00296C5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_________________________________________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</w:t>
      </w:r>
    </w:p>
    <w:p w:rsidR="00685C83" w:rsidRDefault="00296C5A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</w:t>
      </w:r>
      <w:r>
        <w:rPr>
          <w:rFonts w:ascii="Times New Roman" w:hAnsi="Times New Roman"/>
          <w:sz w:val="24"/>
        </w:rPr>
        <w:t xml:space="preserve"> використанням потужності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685C83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685C83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та/або обіг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  <w:r>
              <w:rPr>
                <w:rFonts w:ascii="Times New Roman" w:hAnsi="Times New Roman"/>
                <w:sz w:val="24"/>
              </w:rPr>
              <w:t>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685C83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з метою </w:t>
            </w:r>
            <w:r>
              <w:rPr>
                <w:rFonts w:ascii="Times New Roman" w:hAnsi="Times New Roman"/>
                <w:sz w:val="24"/>
              </w:rPr>
              <w:t xml:space="preserve">введення в обіг або лише для власного господарства кормових сумішей з використанням кормових добавок або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__________________________________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</w:t>
      </w:r>
    </w:p>
    <w:p w:rsidR="00685C83" w:rsidRPr="00296C5A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 w:rsidRPr="00296C5A">
        <w:rPr>
          <w:rFonts w:ascii="Times New Roman" w:hAnsi="Times New Roman"/>
          <w:sz w:val="20"/>
          <w:szCs w:val="20"/>
        </w:rPr>
        <w:t xml:space="preserve">(перелік кормових добавок, </w:t>
      </w:r>
      <w:proofErr w:type="spellStart"/>
      <w:r w:rsidRPr="00296C5A">
        <w:rPr>
          <w:rFonts w:ascii="Times New Roman" w:hAnsi="Times New Roman"/>
          <w:sz w:val="20"/>
          <w:szCs w:val="20"/>
        </w:rPr>
        <w:t>преміксів</w:t>
      </w:r>
      <w:proofErr w:type="spellEnd"/>
      <w:r w:rsidRPr="00296C5A">
        <w:rPr>
          <w:rFonts w:ascii="Times New Roman" w:hAnsi="Times New Roman"/>
          <w:sz w:val="20"/>
          <w:szCs w:val="20"/>
        </w:rPr>
        <w:t xml:space="preserve"> та кормових сумішей, які планується виробляти та/або обіг </w:t>
      </w:r>
      <w:r w:rsidRPr="00296C5A">
        <w:rPr>
          <w:rFonts w:ascii="Times New Roman" w:hAnsi="Times New Roman"/>
          <w:sz w:val="20"/>
          <w:szCs w:val="20"/>
        </w:rPr>
        <w:t>яких здійснювати на потужності)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_________________________________</w:t>
      </w:r>
    </w:p>
    <w:p w:rsidR="00685C83" w:rsidRPr="00296C5A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 w:rsidRPr="00296C5A">
        <w:rPr>
          <w:rFonts w:ascii="Times New Roman" w:hAnsi="Times New Roman"/>
          <w:sz w:val="20"/>
          <w:szCs w:val="20"/>
        </w:rPr>
        <w:t>(вид оператора ринку за класи</w:t>
      </w:r>
      <w:r w:rsidRPr="00296C5A">
        <w:rPr>
          <w:rFonts w:ascii="Times New Roman" w:hAnsi="Times New Roman"/>
          <w:sz w:val="20"/>
          <w:szCs w:val="20"/>
        </w:rPr>
        <w:t xml:space="preserve">фікацією суб’єктів господарювання, визначеною Господарським кодексом України (суб’єкт </w:t>
      </w:r>
      <w:proofErr w:type="spellStart"/>
      <w:r w:rsidRPr="00296C5A">
        <w:rPr>
          <w:rFonts w:ascii="Times New Roman" w:hAnsi="Times New Roman"/>
          <w:sz w:val="20"/>
          <w:szCs w:val="20"/>
        </w:rPr>
        <w:t>мікр</w:t>
      </w:r>
      <w:bookmarkStart w:id="0" w:name="_GoBack"/>
      <w:bookmarkEnd w:id="0"/>
      <w:r w:rsidRPr="00296C5A">
        <w:rPr>
          <w:rFonts w:ascii="Times New Roman" w:hAnsi="Times New Roman"/>
          <w:sz w:val="20"/>
          <w:szCs w:val="20"/>
        </w:rPr>
        <w:t>опідприємництва</w:t>
      </w:r>
      <w:proofErr w:type="spellEnd"/>
      <w:r w:rsidRPr="00296C5A"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</w:t>
      </w:r>
      <w:r>
        <w:rPr>
          <w:rFonts w:ascii="Times New Roman" w:hAnsi="Times New Roman"/>
          <w:sz w:val="20"/>
          <w:szCs w:val="20"/>
        </w:rPr>
        <w:t xml:space="preserve"> ринку)</w:t>
      </w:r>
    </w:p>
    <w:p w:rsidR="00685C83" w:rsidRDefault="00296C5A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:rsidR="00685C83" w:rsidRDefault="00296C5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85C83" w:rsidRDefault="00296C5A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685C83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:rsidR="00685C83" w:rsidRDefault="00296C5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685C83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5C83" w:rsidRDefault="00296C5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685C83" w:rsidRDefault="00296C5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685C83" w:rsidRDefault="00296C5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:rsidR="00685C83" w:rsidRDefault="00296C5A" w:rsidP="00296C5A">
      <w:pPr>
        <w:pStyle w:val="a4"/>
        <w:ind w:left="1218" w:hanging="1218"/>
        <w:jc w:val="both"/>
      </w:pPr>
      <w:r w:rsidRPr="00296C5A">
        <w:rPr>
          <w:rFonts w:ascii="Times New Roman" w:hAnsi="Times New Roman"/>
          <w:sz w:val="20"/>
          <w:szCs w:val="20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</w:t>
      </w:r>
      <w:r w:rsidRPr="00296C5A">
        <w:rPr>
          <w:rFonts w:ascii="Times New Roman" w:hAnsi="Times New Roman"/>
          <w:sz w:val="20"/>
          <w:szCs w:val="20"/>
        </w:rPr>
        <w:t>їни “Про захист персональних даних”.</w:t>
      </w:r>
    </w:p>
    <w:sectPr w:rsidR="00685C83" w:rsidSect="00296C5A">
      <w:pgSz w:w="11906" w:h="16838"/>
      <w:pgMar w:top="709" w:right="1006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6C5A">
      <w:r>
        <w:separator/>
      </w:r>
    </w:p>
  </w:endnote>
  <w:endnote w:type="continuationSeparator" w:id="0">
    <w:p w:rsidR="00000000" w:rsidRDefault="002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83" w:rsidRDefault="00296C5A">
      <w:r>
        <w:separator/>
      </w:r>
    </w:p>
  </w:footnote>
  <w:footnote w:type="continuationSeparator" w:id="0">
    <w:p w:rsidR="00685C83" w:rsidRDefault="0029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1530C5"/>
    <w:rsid w:val="00296C5A"/>
    <w:rsid w:val="00685C83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F823"/>
  <w15:docId w15:val="{1F6F52DE-A81B-4928-89C8-E1C3E676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UBHP</cp:lastModifiedBy>
  <cp:revision>2</cp:revision>
  <dcterms:created xsi:type="dcterms:W3CDTF">2021-08-28T06:14:00Z</dcterms:created>
  <dcterms:modified xsi:type="dcterms:W3CDTF">2021-11-24T07:49:00Z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