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BC23" w14:textId="77777777" w:rsidR="002D01AD" w:rsidRPr="002D01AD" w:rsidRDefault="002D01AD" w:rsidP="002D01AD">
      <w:pPr>
        <w:pStyle w:val="rvps14"/>
        <w:spacing w:before="150" w:beforeAutospacing="0" w:after="150" w:afterAutospacing="0"/>
        <w:ind w:left="7080"/>
        <w:rPr>
          <w:color w:val="333333"/>
        </w:rPr>
      </w:pPr>
      <w:r w:rsidRPr="002D01AD">
        <w:rPr>
          <w:b/>
          <w:bCs/>
          <w:color w:val="333333"/>
        </w:rPr>
        <w:br/>
        <w:t>ЗАТВЕРДЖЕНО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Наказ Міністерства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соціальної політики України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22.01.2018  № 73</w:t>
      </w:r>
    </w:p>
    <w:p w14:paraId="367C6095" w14:textId="77777777" w:rsidR="002D01AD" w:rsidRDefault="002D01AD"/>
    <w:tbl>
      <w:tblPr>
        <w:tblpPr w:leftFromText="180" w:rightFromText="180" w:vertAnchor="text" w:horzAnchor="margin" w:tblpY="182"/>
        <w:tblW w:w="0" w:type="auto"/>
        <w:tblLook w:val="00A0" w:firstRow="1" w:lastRow="0" w:firstColumn="1" w:lastColumn="0" w:noHBand="0" w:noVBand="0"/>
      </w:tblPr>
      <w:tblGrid>
        <w:gridCol w:w="4819"/>
        <w:gridCol w:w="4820"/>
      </w:tblGrid>
      <w:tr w:rsidR="002D01AD" w14:paraId="2E09D2AC" w14:textId="77777777" w:rsidTr="002D01AD">
        <w:tc>
          <w:tcPr>
            <w:tcW w:w="4819" w:type="dxa"/>
          </w:tcPr>
          <w:p w14:paraId="5C92141C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Гр. _________________________________</w:t>
            </w:r>
          </w:p>
          <w:p w14:paraId="6B1A6A2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 та ініціали заявника)</w:t>
            </w:r>
          </w:p>
          <w:p w14:paraId="6F6787A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видати путівку для санаторно-курортного лікування  до  санаторію / укласти договір</w:t>
            </w:r>
          </w:p>
          <w:p w14:paraId="71CAF225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санаторно-курортне лікування із санаторієм</w:t>
            </w:r>
          </w:p>
          <w:p w14:paraId="11B85A5F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686FBBC3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1830C1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 санаторію)</w:t>
            </w:r>
          </w:p>
          <w:p w14:paraId="3B73CFE8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Керівник (заступник керівника)</w:t>
            </w:r>
          </w:p>
          <w:p w14:paraId="64FBD34B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структурного підрозділу з питань соціального захисту населення ___________________________ районної</w:t>
            </w:r>
          </w:p>
          <w:p w14:paraId="2BE5C02F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280AA00B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3AAA9F16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3EA5E7B5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(районної у місті в разі утворення, крім  м. Києва) ради_______________________</w:t>
            </w:r>
          </w:p>
          <w:p w14:paraId="7DB6E6F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14:paraId="6CC868C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F677CDE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(підпис, прізвище та ініціали)</w:t>
            </w:r>
          </w:p>
          <w:p w14:paraId="202E38E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 ________________ 20____ р.</w:t>
            </w:r>
          </w:p>
          <w:p w14:paraId="2848B641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849D08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88DEF9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Керівнику структурного підрозділу з питань соціального захисту населення ___________________________ районної </w:t>
            </w:r>
          </w:p>
          <w:p w14:paraId="37DED09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79F544C3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515BDC1C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4C17EDF8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(районної у місті в разі утворення, крім  м. Києва) ради</w:t>
            </w:r>
          </w:p>
          <w:p w14:paraId="4D112E1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72210E2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 та ініціали керівника)</w:t>
            </w:r>
          </w:p>
          <w:p w14:paraId="60EE707D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365E42B4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931BE51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(прізвище, ім’я, по батькові заявника)</w:t>
            </w:r>
          </w:p>
          <w:p w14:paraId="645F1BD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Місце проживання  ___________________</w:t>
            </w:r>
          </w:p>
          <w:p w14:paraId="2FBBEEF5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7CAFD6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1682E70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телефону  _____________________</w:t>
            </w:r>
          </w:p>
          <w:p w14:paraId="34CA463F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Статус особи ________________________</w:t>
            </w:r>
          </w:p>
          <w:p w14:paraId="4EF5A445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Посвідчення: серія ____  № ____________</w:t>
            </w:r>
          </w:p>
          <w:p w14:paraId="40ABCC8C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19D2FCC4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4E379FE1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(коли і ким видане)</w:t>
            </w:r>
          </w:p>
          <w:p w14:paraId="46FD48D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Місце роботи (якщо працює)  __________</w:t>
            </w:r>
          </w:p>
          <w:p w14:paraId="7DDF37B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776A483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436252A8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E3C994" w14:textId="77777777" w:rsidR="002D01AD" w:rsidRDefault="002D01AD"/>
    <w:p w14:paraId="42B91C57" w14:textId="77777777" w:rsidR="002D01AD" w:rsidRDefault="002D01AD"/>
    <w:p w14:paraId="52810CD2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ЗАЯВА</w:t>
      </w:r>
    </w:p>
    <w:p w14:paraId="3BD5BE9D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 забезпечення санаторно-курортним лікуванням</w:t>
      </w:r>
    </w:p>
    <w:p w14:paraId="11FE5D36" w14:textId="77777777" w:rsidR="004010AB" w:rsidRDefault="004010AB" w:rsidP="004010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64AA1B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Прошу взяти мене на облік для забезпечення санаторно-курортним лікуванням шляхом надання санаторно-курортної путівки до санаторію / укладення тристороннього договору із санаторієм (необхідне підкреслити) __________________</w:t>
      </w:r>
    </w:p>
    <w:p w14:paraId="582B56D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11AFD3D2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(найменування, профіль і місцезнаходження санаторію)</w:t>
      </w:r>
    </w:p>
    <w:p w14:paraId="215DE4F9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 заяви додаю:</w:t>
      </w:r>
    </w:p>
    <w:p w14:paraId="2A25FB7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Медична довідка (форма № 070/о).</w:t>
      </w:r>
    </w:p>
    <w:p w14:paraId="0E2C403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Копія посвідчення, яке підтверджує статус особи.</w:t>
      </w:r>
    </w:p>
    <w:p w14:paraId="52A79AB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Копії 1, 2, 11 сторінок паспорта – для особи, постраждалої від Чорнобильської катастрофи, що належить до категорії 1; копія свідоцтва про народження дитини – для дитини з інвалідністю, інвалідність якої пов’язана з Чорнобильською катастрофою.</w:t>
      </w:r>
    </w:p>
    <w:p w14:paraId="02E6AB62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Копія документа, що підтверджує безпосереднє залучення до антитерористичної операції, копія військового квитка – за наявності. </w:t>
      </w:r>
    </w:p>
    <w:p w14:paraId="664986B9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Копія висновку МСЕК.</w:t>
      </w:r>
    </w:p>
    <w:p w14:paraId="2DC242EC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Довідка з місця роботи про те, що особа не отримувала путівку (для працюючих осіб, крім постраждалих від Чорнобильської катастрофи).</w:t>
      </w:r>
    </w:p>
    <w:p w14:paraId="108E2ECE" w14:textId="18917AE8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Довідка, про те, що громадянин не перебуває на обліку для забезпечення путівкою (для осіб, постраждалих від Чорнобильської катастрофи), видана структурним підрозділом з питань соціального захисту населення районної, районної у м. Києві державної адміністрації/виконавчим органом міської, районної у місті в разі утворення (крім м. Києва) ради за зареєстрованим місцем проживання.</w:t>
      </w:r>
    </w:p>
    <w:p w14:paraId="2024DE37" w14:textId="0228D53D" w:rsidR="005E65F9" w:rsidRPr="00475F4D" w:rsidRDefault="005E65F9" w:rsidP="003D16B0">
      <w:pPr>
        <w:pStyle w:val="a9"/>
        <w:numPr>
          <w:ilvl w:val="0"/>
          <w:numId w:val="1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284"/>
        <w:rPr>
          <w:rFonts w:ascii="Times New Roman" w:hAnsi="Times New Roman"/>
          <w:color w:val="000000"/>
          <w:sz w:val="26"/>
          <w:szCs w:val="26"/>
        </w:rPr>
      </w:pPr>
      <w:r w:rsidRPr="00475F4D">
        <w:rPr>
          <w:rFonts w:ascii="Times New Roman" w:hAnsi="Times New Roman"/>
          <w:sz w:val="26"/>
          <w:szCs w:val="26"/>
        </w:rPr>
        <w:t>8.</w:t>
      </w:r>
      <w:r w:rsidRPr="00475F4D">
        <w:rPr>
          <w:color w:val="000000"/>
          <w:sz w:val="26"/>
          <w:szCs w:val="26"/>
        </w:rPr>
        <w:t xml:space="preserve"> </w:t>
      </w:r>
      <w:r w:rsidRPr="00475F4D">
        <w:rPr>
          <w:rFonts w:ascii="Times New Roman" w:hAnsi="Times New Roman"/>
          <w:color w:val="000000"/>
          <w:sz w:val="26"/>
          <w:szCs w:val="26"/>
        </w:rPr>
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</w:t>
      </w:r>
      <w:r w:rsidRPr="00475F4D">
        <w:rPr>
          <w:rFonts w:ascii="Times New Roman" w:hAnsi="Times New Roman"/>
          <w:sz w:val="26"/>
          <w:szCs w:val="26"/>
        </w:rPr>
        <w:t>« 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</w:t>
      </w:r>
    </w:p>
    <w:p w14:paraId="39A64ADC" w14:textId="77777777" w:rsidR="004010AB" w:rsidRDefault="004010AB" w:rsidP="004010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У разі подання особою заяви за місцем проживання, відмінним від зареєстрованого, за необхідності  структурний підрозділ з питань соціального захисту населення районної, районної у м. Києві державної адміністрації / виконавчий орган міської, районної у місті в разі утворення (крім м. Києва) ради самостійно робить запит до відповідного структурного підрозділу з питань соціального захисту населення за місцем реєстрації заявника про отримання такої довідки.</w:t>
      </w:r>
    </w:p>
    <w:p w14:paraId="3B92B25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D073F9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згоду на обробку моїх персональних даних для занесення їх до бази персональних даних*.</w:t>
      </w:r>
    </w:p>
    <w:p w14:paraId="28FDCC0F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B8A228F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6D5C89E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(підпис заявника)</w:t>
      </w:r>
    </w:p>
    <w:p w14:paraId="12229D5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9C36E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23BD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6B5C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9061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A5B1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49169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B5B1D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3259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56187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B4BE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B271F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9A1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B54CB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0C8B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FE9B8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61355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0756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6982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 Обробка персональних даних проводиться відповідно до Закону України „Про захист персональних даних”.</w:t>
      </w:r>
    </w:p>
    <w:p w14:paraId="07970182" w14:textId="77777777" w:rsidR="004010AB" w:rsidRDefault="004010AB" w:rsidP="004010AB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472191B2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Структурним підрозділом з питань соціального захисту населення районної, районної у м. Києві державної адміністрації / виконавчого органу міської, районної у місті в разі утворення (крім м. Києва) ради мені надано роз’яснення** про умови забезпечення санаторно-курортним лікуванням, зокрема про те, що:</w:t>
      </w:r>
    </w:p>
    <w:p w14:paraId="6DDF3FB7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категорично забороняється передача путівки / договору іншій особі або члену сім’ї та поділ путівки на декілька осіб;</w:t>
      </w:r>
    </w:p>
    <w:p w14:paraId="289C3875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вартість послуг за дні запізнення та дострокового від’їзду не відшкодовується;</w:t>
      </w:r>
    </w:p>
    <w:p w14:paraId="0C2EA66A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зворотний талон путівки або інший документ, який підтверджує проходження лікування в санаторії, після повернення необхідно подати до управління соціального захисту населення протягом 5 робочих днів;</w:t>
      </w:r>
    </w:p>
    <w:p w14:paraId="74B2F60A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 санаторію потрібно прибути із санаторно-курортною картою, путівкою       (за наявності), договором (за наявності), паспортом і посвідченням, що дає право на пільги;</w:t>
      </w:r>
    </w:p>
    <w:p w14:paraId="1095CD0E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усі спірні питання розв’язуються згідно з чинним законодавством.</w:t>
      </w:r>
    </w:p>
    <w:p w14:paraId="5DE84975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356F043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Путівку / договір отримав(ла).</w:t>
      </w:r>
    </w:p>
    <w:p w14:paraId="294BFD41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3F61F4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9DC874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6D1FB27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(підпис заявника)</w:t>
      </w:r>
    </w:p>
    <w:p w14:paraId="740DDB5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A4724B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Роз’яснення надається під час видачі санаторно-курортної путівки / підписання договору.</w:t>
      </w:r>
    </w:p>
    <w:p w14:paraId="09C1916C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F49E78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108" w:tblpY="-225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4010AB" w14:paraId="27D60D1B" w14:textId="77777777" w:rsidTr="004010AB">
        <w:trPr>
          <w:trHeight w:val="182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151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Заяву та документи на ___ аркушах прийнято _____ _____________ 20__ р.                       та зареєстровано в журналі обліку осіб за № _______.</w:t>
            </w:r>
          </w:p>
          <w:p w14:paraId="6FEC3D3B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Додатково для розгляду заяви необхідно до _____ ___________20__ р. подати         такі документи</w:t>
            </w:r>
            <w:r>
              <w:rPr>
                <w:sz w:val="26"/>
                <w:szCs w:val="26"/>
              </w:rPr>
              <w:t>: ___________________________________________________________</w:t>
            </w:r>
          </w:p>
          <w:p w14:paraId="54F5F21A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A55A396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Дата_____ ______________  20____ р. </w:t>
            </w:r>
            <w:r>
              <w:rPr>
                <w:sz w:val="24"/>
                <w:szCs w:val="24"/>
              </w:rPr>
              <w:t xml:space="preserve">  </w:t>
            </w:r>
          </w:p>
          <w:p w14:paraId="4271B105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A0ECA7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Ознайомився(лась)</w:t>
            </w:r>
          </w:p>
          <w:p w14:paraId="1EA3825C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________________________________</w:t>
            </w:r>
            <w:r>
              <w:rPr>
                <w:sz w:val="26"/>
                <w:szCs w:val="26"/>
              </w:rPr>
              <w:t xml:space="preserve">       __________________________________</w:t>
            </w:r>
          </w:p>
          <w:p w14:paraId="01CCC60A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                (підпис, прізвище та ініціали заявника)                (підпис, прізвище та ініціали уповноваженої особи)        </w:t>
            </w:r>
          </w:p>
        </w:tc>
      </w:tr>
      <w:tr w:rsidR="004010AB" w14:paraId="6FD9DE0D" w14:textId="77777777" w:rsidTr="004010AB">
        <w:trPr>
          <w:trHeight w:val="25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360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22"/>
            </w:r>
            <w:r>
              <w:rPr>
                <w:sz w:val="24"/>
                <w:szCs w:val="24"/>
              </w:rPr>
              <w:t>-----------------------------------------------(лінія відрізу)------------------------------------------</w:t>
            </w:r>
          </w:p>
        </w:tc>
      </w:tr>
      <w:tr w:rsidR="004010AB" w14:paraId="27951C74" w14:textId="77777777" w:rsidTr="004010AB">
        <w:trPr>
          <w:trHeight w:val="18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4F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Заяву та документи на ___ аркушах прийнято _____ _____________ 20__ р.                      та зареєстровано в журналі обліку осіб за № _______.</w:t>
            </w:r>
          </w:p>
          <w:p w14:paraId="73A7F777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Додатково для розгляду заяви необхідно до _____ __________ 20__ р. подати       такі документи: </w:t>
            </w:r>
            <w:r>
              <w:rPr>
                <w:sz w:val="26"/>
                <w:szCs w:val="26"/>
              </w:rPr>
              <w:t>___________________________________________________________</w:t>
            </w:r>
          </w:p>
          <w:p w14:paraId="0DCD9229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226CE12C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Дата_____ ______________ 20____ р. </w:t>
            </w:r>
          </w:p>
          <w:p w14:paraId="46072A41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ECCE37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Ознайомився(лась)</w:t>
            </w:r>
          </w:p>
          <w:p w14:paraId="66AFDC36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________________________________</w:t>
            </w:r>
            <w:r>
              <w:rPr>
                <w:sz w:val="26"/>
                <w:szCs w:val="26"/>
              </w:rPr>
              <w:t xml:space="preserve">      __________________________________</w:t>
            </w:r>
          </w:p>
          <w:p w14:paraId="039FE15B" w14:textId="77777777" w:rsidR="004010AB" w:rsidRDefault="004010AB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t xml:space="preserve">                (підпис, прізвище та ініціали заявника)                (підпис, прізвище та ініціали уповноваженої особи)  </w:t>
            </w:r>
          </w:p>
        </w:tc>
      </w:tr>
    </w:tbl>
    <w:p w14:paraId="1E71510E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3F416D" w14:textId="77777777" w:rsidR="004010AB" w:rsidRDefault="004010AB"/>
    <w:sectPr w:rsidR="00401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374"/>
    <w:multiLevelType w:val="hybridMultilevel"/>
    <w:tmpl w:val="FC8ACAE0"/>
    <w:lvl w:ilvl="0" w:tplc="8A181A6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AB"/>
    <w:rsid w:val="001B3901"/>
    <w:rsid w:val="002D01AD"/>
    <w:rsid w:val="003D16B0"/>
    <w:rsid w:val="004010AB"/>
    <w:rsid w:val="00475F4D"/>
    <w:rsid w:val="00517E3B"/>
    <w:rsid w:val="005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7D89"/>
  <w15:chartTrackingRefBased/>
  <w15:docId w15:val="{2FB22CE1-62A2-44B1-8142-72DA7494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0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0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0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0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0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10AB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semiHidden/>
    <w:unhideWhenUsed/>
    <w:rsid w:val="004010AB"/>
    <w:pPr>
      <w:spacing w:after="120" w:line="48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4010AB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у1"/>
    <w:basedOn w:val="a"/>
    <w:rsid w:val="004010AB"/>
    <w:pPr>
      <w:ind w:left="720"/>
      <w:contextualSpacing/>
    </w:pPr>
  </w:style>
  <w:style w:type="paragraph" w:customStyle="1" w:styleId="rvps14">
    <w:name w:val="rvps14"/>
    <w:basedOn w:val="a"/>
    <w:rsid w:val="002D0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2D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4291</Words>
  <Characters>2446</Characters>
  <Application>Microsoft Office Word</Application>
  <DocSecurity>0</DocSecurity>
  <Lines>20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Жеглата Неоніла Яківна</dc:creator>
  <cp:keywords/>
  <dc:description/>
  <cp:lastModifiedBy>Ковальчук Лєра</cp:lastModifiedBy>
  <cp:revision>5</cp:revision>
  <dcterms:created xsi:type="dcterms:W3CDTF">2024-05-15T10:10:00Z</dcterms:created>
  <dcterms:modified xsi:type="dcterms:W3CDTF">2024-05-15T10:51:00Z</dcterms:modified>
</cp:coreProperties>
</file>