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6310FE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6310FE">
        <w:rPr>
          <w:sz w:val="24"/>
          <w:szCs w:val="24"/>
          <w:u w:val="single"/>
          <w:lang w:eastAsia="uk-UA"/>
        </w:rPr>
        <w:t xml:space="preserve">22.02.2022 </w:t>
      </w:r>
      <w:r w:rsidR="006310FE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C379DB" w:rsidRDefault="00FA207D" w:rsidP="00C379DB">
      <w:pPr>
        <w:jc w:val="center"/>
        <w:rPr>
          <w:b/>
          <w:lang w:eastAsia="uk-UA"/>
        </w:rPr>
      </w:pPr>
      <w:r w:rsidRPr="00C379DB">
        <w:rPr>
          <w:b/>
          <w:lang w:eastAsia="uk-UA"/>
        </w:rPr>
        <w:t>ІНФОРМАЦІЙНА КАРТКА</w:t>
      </w:r>
    </w:p>
    <w:tbl>
      <w:tblPr>
        <w:tblW w:w="503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1"/>
        <w:gridCol w:w="140"/>
      </w:tblGrid>
      <w:tr w:rsidR="009D1EA3" w:rsidRPr="00C379DB" w:rsidTr="00C379DB">
        <w:trPr>
          <w:trHeight w:val="799"/>
        </w:trPr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79DB" w:rsidRPr="00C379DB" w:rsidRDefault="00FA207D" w:rsidP="00C379DB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C379DB">
              <w:rPr>
                <w:b/>
              </w:rPr>
              <w:t>АДМІНІСТРАТИВНОЇ ПОСЛУГИ</w:t>
            </w:r>
          </w:p>
          <w:p w:rsidR="009D1EA3" w:rsidRPr="00C379DB" w:rsidRDefault="00222423" w:rsidP="00C379DB">
            <w:pPr>
              <w:jc w:val="center"/>
              <w:rPr>
                <w:b/>
                <w:color w:val="333333"/>
                <w:lang w:val="ru-RU" w:eastAsia="ru-RU"/>
              </w:rPr>
            </w:pPr>
            <w:r w:rsidRPr="00C379DB">
              <w:rPr>
                <w:b/>
                <w:color w:val="333333"/>
                <w:shd w:val="clear" w:color="auto" w:fill="FFFFFF"/>
              </w:rPr>
              <w:t xml:space="preserve">Підтвердження відомостей про кінцевого </w:t>
            </w:r>
            <w:proofErr w:type="spellStart"/>
            <w:r w:rsidRPr="00C379DB">
              <w:rPr>
                <w:b/>
                <w:color w:val="333333"/>
                <w:shd w:val="clear" w:color="auto" w:fill="FFFFFF"/>
              </w:rPr>
              <w:t>бенефіціарного</w:t>
            </w:r>
            <w:proofErr w:type="spellEnd"/>
            <w:r w:rsidRPr="00C379DB">
              <w:rPr>
                <w:b/>
                <w:color w:val="333333"/>
                <w:shd w:val="clear" w:color="auto" w:fill="FFFFFF"/>
              </w:rPr>
              <w:t xml:space="preserve"> власника юридичної особи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1EA3" w:rsidRPr="00C379DB" w:rsidRDefault="009D1EA3" w:rsidP="00C379DB">
            <w:pPr>
              <w:jc w:val="center"/>
              <w:rPr>
                <w:b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0E4AE6">
        <w:rPr>
          <w:b/>
          <w:sz w:val="24"/>
          <w:szCs w:val="24"/>
          <w:lang w:eastAsia="uk-UA"/>
        </w:rPr>
        <w:t>–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3102D9">
        <w:rPr>
          <w:b/>
          <w:sz w:val="24"/>
          <w:szCs w:val="24"/>
          <w:lang w:eastAsia="uk-UA"/>
        </w:rPr>
        <w:t>00683</w:t>
      </w:r>
      <w:r w:rsidR="000E4AE6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AA1872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02D9" w:rsidRPr="003102D9" w:rsidRDefault="003102D9" w:rsidP="003102D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102D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102D9">
              <w:rPr>
                <w:bCs/>
                <w:sz w:val="24"/>
                <w:szCs w:val="24"/>
              </w:rPr>
              <w:t>1500/29630</w:t>
            </w:r>
            <w:r w:rsidRPr="003102D9">
              <w:rPr>
                <w:sz w:val="24"/>
                <w:szCs w:val="24"/>
                <w:lang w:eastAsia="uk-UA"/>
              </w:rPr>
              <w:t>;</w:t>
            </w:r>
            <w:r w:rsidRPr="003102D9">
              <w:rPr>
                <w:bCs/>
                <w:sz w:val="24"/>
                <w:szCs w:val="24"/>
              </w:rPr>
              <w:t xml:space="preserve"> </w:t>
            </w:r>
          </w:p>
          <w:p w:rsidR="003102D9" w:rsidRPr="003102D9" w:rsidRDefault="003102D9" w:rsidP="003102D9">
            <w:pPr>
              <w:tabs>
                <w:tab w:val="left" w:pos="0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3102D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3102D9" w:rsidRPr="003102D9" w:rsidRDefault="003102D9" w:rsidP="003102D9">
            <w:pPr>
              <w:tabs>
                <w:tab w:val="left" w:pos="0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3102D9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BD05A7" w:rsidRPr="004D370A" w:rsidRDefault="003102D9" w:rsidP="003102D9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3102D9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3D1B75" w:rsidP="002A11D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(власник)</w:t>
            </w:r>
            <w:r w:rsidR="000F1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 уповноважена ним (ними) особа</w:t>
            </w:r>
            <w:r w:rsidR="000F182E">
              <w:rPr>
                <w:sz w:val="24"/>
                <w:szCs w:val="24"/>
              </w:rPr>
              <w:t xml:space="preserve"> (далі-заявник)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02D9" w:rsidRPr="003102D9" w:rsidRDefault="003102D9" w:rsidP="003102D9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3102D9">
              <w:rPr>
                <w:sz w:val="24"/>
                <w:szCs w:val="24"/>
                <w:lang w:eastAsia="ru-RU"/>
              </w:rPr>
              <w:t xml:space="preserve">1) заява про підтвердження відомостей про кінцевого </w:t>
            </w:r>
            <w:proofErr w:type="spellStart"/>
            <w:r w:rsidRPr="003102D9">
              <w:rPr>
                <w:sz w:val="24"/>
                <w:szCs w:val="24"/>
                <w:lang w:eastAsia="ru-RU"/>
              </w:rPr>
              <w:t>бенефіціарного</w:t>
            </w:r>
            <w:proofErr w:type="spellEnd"/>
            <w:r w:rsidRPr="003102D9">
              <w:rPr>
                <w:sz w:val="24"/>
                <w:szCs w:val="24"/>
                <w:lang w:eastAsia="ru-RU"/>
              </w:rPr>
              <w:t xml:space="preserve"> власника;</w:t>
            </w:r>
          </w:p>
          <w:p w:rsidR="003102D9" w:rsidRPr="003102D9" w:rsidRDefault="003102D9" w:rsidP="003102D9">
            <w:pPr>
              <w:rPr>
                <w:sz w:val="24"/>
                <w:szCs w:val="24"/>
                <w:lang w:eastAsia="ru-RU"/>
              </w:rPr>
            </w:pPr>
            <w:bookmarkStart w:id="4" w:name="n1357"/>
            <w:bookmarkEnd w:id="4"/>
            <w:r w:rsidRPr="003102D9">
              <w:rPr>
                <w:sz w:val="24"/>
                <w:szCs w:val="24"/>
                <w:lang w:eastAsia="ru-RU"/>
              </w:rPr>
              <w:t>2) структура власності за формою та змістом, визначеними відповідно до законодавства;</w:t>
            </w:r>
          </w:p>
          <w:p w:rsidR="003102D9" w:rsidRPr="003102D9" w:rsidRDefault="003102D9" w:rsidP="003102D9">
            <w:pPr>
              <w:rPr>
                <w:sz w:val="24"/>
                <w:szCs w:val="24"/>
                <w:lang w:eastAsia="ru-RU"/>
              </w:rPr>
            </w:pPr>
            <w:bookmarkStart w:id="5" w:name="n1358"/>
            <w:bookmarkEnd w:id="5"/>
            <w:r w:rsidRPr="003102D9">
              <w:rPr>
                <w:sz w:val="24"/>
                <w:szCs w:val="24"/>
                <w:lang w:eastAsia="ru-RU"/>
              </w:rPr>
              <w:t>3)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 - у разі, якщо засновником юридичної особи є юридична особа - нерезидент;</w:t>
            </w:r>
          </w:p>
          <w:p w:rsidR="0046739B" w:rsidRPr="003102D9" w:rsidRDefault="003102D9" w:rsidP="003102D9">
            <w:bookmarkStart w:id="6" w:name="n1359"/>
            <w:bookmarkEnd w:id="6"/>
            <w:r w:rsidRPr="003102D9">
              <w:rPr>
                <w:sz w:val="24"/>
                <w:szCs w:val="24"/>
                <w:lang w:eastAsia="ru-RU"/>
              </w:rPr>
              <w:t xml:space="preserve">4) нотаріально засвідчена копія документа, що посвідчує особу, яка є кінцевим </w:t>
            </w:r>
            <w:proofErr w:type="spellStart"/>
            <w:r w:rsidRPr="003102D9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3102D9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872" w:rsidRDefault="00AA1872" w:rsidP="00AA1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 паперовій формі документи подаються заявником особисто або поштовим відправленням.</w:t>
            </w:r>
          </w:p>
          <w:p w:rsidR="00194DEE" w:rsidRPr="00F94EC9" w:rsidRDefault="00AA1872" w:rsidP="00AA1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2) В </w:t>
            </w:r>
            <w:r>
              <w:rPr>
                <w:sz w:val="24"/>
                <w:szCs w:val="24"/>
                <w:lang w:eastAsia="uk-UA"/>
              </w:rPr>
              <w:t>електронній формі д</w:t>
            </w:r>
            <w:r>
              <w:rPr>
                <w:sz w:val="24"/>
                <w:szCs w:val="24"/>
              </w:rPr>
              <w:t>окументи</w:t>
            </w:r>
            <w:r>
              <w:rPr>
                <w:sz w:val="24"/>
                <w:szCs w:val="24"/>
                <w:lang w:eastAsia="uk-UA"/>
              </w:rPr>
              <w:t xml:space="preserve"> подаються </w:t>
            </w:r>
            <w:r>
              <w:rPr>
                <w:sz w:val="24"/>
                <w:szCs w:val="24"/>
              </w:rPr>
              <w:t>через портал електронних сервісів*</w:t>
            </w:r>
            <w:r w:rsidR="00C379DB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3D1B7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3D1B75" w:rsidP="003D1B7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E91AAF" w:rsidRDefault="003D1B75" w:rsidP="003D1B75">
            <w:pPr>
              <w:pStyle w:val="5"/>
              <w:shd w:val="clear" w:color="auto" w:fill="FFFFFF"/>
              <w:spacing w:before="0" w:after="36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F5C76" w:rsidRDefault="003F5C76" w:rsidP="003F5C76">
            <w:pP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3F5C76">
              <w:rPr>
                <w:color w:val="333333"/>
                <w:sz w:val="24"/>
                <w:szCs w:val="24"/>
                <w:shd w:val="clear" w:color="auto" w:fill="FFFFFF"/>
              </w:rPr>
              <w:t>ротягом 24 годин після надходження документів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3F5C76">
              <w:rPr>
                <w:color w:val="333333"/>
                <w:sz w:val="24"/>
                <w:szCs w:val="24"/>
                <w:shd w:val="clear" w:color="auto" w:fill="FFFFFF"/>
              </w:rPr>
              <w:t xml:space="preserve"> крім вихідних та святкових днів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802C3B" w:rsidRDefault="003F5C76" w:rsidP="00802C3B">
            <w:pPr>
              <w:rPr>
                <w:sz w:val="24"/>
                <w:szCs w:val="24"/>
                <w:shd w:val="clear" w:color="auto" w:fill="FFFFFF"/>
              </w:rPr>
            </w:pPr>
            <w:r w:rsidRPr="00802C3B">
              <w:rPr>
                <w:sz w:val="24"/>
                <w:szCs w:val="24"/>
                <w:shd w:val="clear" w:color="auto" w:fill="FFFFFF"/>
              </w:rPr>
              <w:t>1) документи подано особою, яка не має на це повноважень;</w:t>
            </w:r>
          </w:p>
          <w:p w:rsidR="003F5C76" w:rsidRPr="00802C3B" w:rsidRDefault="003F5C76" w:rsidP="00802C3B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02C3B">
              <w:rPr>
                <w:sz w:val="24"/>
                <w:szCs w:val="24"/>
                <w:lang w:eastAsia="ru-RU"/>
              </w:rPr>
              <w:t>документи подані до неналежного суб’єкта державної реєстрації;</w:t>
            </w:r>
            <w:bookmarkStart w:id="7" w:name="n1217"/>
            <w:bookmarkEnd w:id="7"/>
          </w:p>
          <w:p w:rsidR="003F5C76" w:rsidRPr="00802C3B" w:rsidRDefault="00802C3B" w:rsidP="00802C3B">
            <w:pPr>
              <w:rPr>
                <w:sz w:val="24"/>
                <w:szCs w:val="24"/>
                <w:lang w:eastAsia="ru-RU"/>
              </w:rPr>
            </w:pPr>
            <w:bookmarkStart w:id="8" w:name="n732"/>
            <w:bookmarkEnd w:id="8"/>
            <w:r>
              <w:rPr>
                <w:sz w:val="24"/>
                <w:szCs w:val="24"/>
                <w:lang w:eastAsia="ru-RU"/>
              </w:rPr>
              <w:t>2</w:t>
            </w:r>
            <w:r w:rsidR="003F5C76" w:rsidRPr="00802C3B">
              <w:rPr>
                <w:sz w:val="24"/>
                <w:szCs w:val="24"/>
                <w:lang w:eastAsia="ru-RU"/>
              </w:rPr>
              <w:t>) не усунуто підстави для зупинення розгляду документів протягом встановленого строку;</w:t>
            </w:r>
          </w:p>
          <w:p w:rsidR="003F5C76" w:rsidRPr="00802C3B" w:rsidRDefault="003F5C76" w:rsidP="00802C3B">
            <w:pPr>
              <w:rPr>
                <w:sz w:val="24"/>
                <w:szCs w:val="24"/>
                <w:shd w:val="clear" w:color="auto" w:fill="FFFFFF"/>
              </w:rPr>
            </w:pPr>
            <w:r w:rsidRPr="00802C3B">
              <w:rPr>
                <w:sz w:val="24"/>
                <w:szCs w:val="24"/>
                <w:shd w:val="clear" w:color="auto" w:fill="FFFFFF"/>
              </w:rPr>
              <w:t>документи суперечать вимогам </w:t>
            </w:r>
            <w:hyperlink r:id="rId8" w:tgtFrame="_blank" w:history="1">
              <w:r w:rsidRPr="00802C3B">
                <w:rPr>
                  <w:color w:val="000099"/>
                  <w:sz w:val="24"/>
                  <w:szCs w:val="24"/>
                  <w:u w:val="single"/>
                  <w:shd w:val="clear" w:color="auto" w:fill="FFFFFF"/>
                </w:rPr>
                <w:t>Конституції</w:t>
              </w:r>
            </w:hyperlink>
            <w:r w:rsidRPr="00802C3B">
              <w:rPr>
                <w:sz w:val="24"/>
                <w:szCs w:val="24"/>
                <w:shd w:val="clear" w:color="auto" w:fill="FFFFFF"/>
              </w:rPr>
              <w:t> та законів України;</w:t>
            </w:r>
          </w:p>
          <w:p w:rsidR="00802C3B" w:rsidRPr="00802C3B" w:rsidRDefault="00802C3B" w:rsidP="00802C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802C3B">
              <w:rPr>
                <w:sz w:val="24"/>
                <w:szCs w:val="24"/>
                <w:lang w:eastAsia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:rsidR="00802C3B" w:rsidRPr="003F5C76" w:rsidRDefault="00802C3B" w:rsidP="00802C3B">
            <w:pPr>
              <w:rPr>
                <w:sz w:val="24"/>
                <w:szCs w:val="24"/>
                <w:lang w:val="ru-RU" w:eastAsia="uk-UA"/>
              </w:rPr>
            </w:pPr>
            <w:bookmarkStart w:id="9" w:name="n1375"/>
            <w:bookmarkStart w:id="10" w:name="n137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802C3B">
              <w:rPr>
                <w:sz w:val="24"/>
                <w:szCs w:val="24"/>
                <w:lang w:eastAsia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</w:t>
            </w:r>
            <w:r>
              <w:rPr>
                <w:sz w:val="24"/>
                <w:szCs w:val="24"/>
                <w:lang w:eastAsia="ru-RU"/>
              </w:rPr>
              <w:t>ня яких передбачено цим Законом.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B75" w:rsidRPr="003D1B75" w:rsidRDefault="003D1B75" w:rsidP="003D1B75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bookmarkStart w:id="11" w:name="o638"/>
            <w:bookmarkEnd w:id="11"/>
            <w:r w:rsidRPr="003D1B75">
              <w:rPr>
                <w:color w:val="212529"/>
                <w:sz w:val="24"/>
                <w:szCs w:val="24"/>
                <w:lang w:eastAsia="ru-RU"/>
              </w:rPr>
              <w:t>1)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в</w:t>
            </w:r>
            <w:r w:rsidRPr="003D1B75">
              <w:rPr>
                <w:color w:val="212529"/>
                <w:sz w:val="24"/>
                <w:szCs w:val="24"/>
                <w:lang w:eastAsia="ru-RU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EB3800" w:rsidRPr="003D1B75" w:rsidRDefault="003D1B75" w:rsidP="003D1B75">
            <w:pPr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2) п</w:t>
            </w:r>
            <w:r w:rsidRPr="003D1B75">
              <w:rPr>
                <w:color w:val="212529"/>
                <w:sz w:val="24"/>
                <w:szCs w:val="24"/>
                <w:lang w:eastAsia="ru-RU"/>
              </w:rPr>
              <w:t>овідомлення про відмову у державній реєстрації із зазначенням виключного переліку підстав для відмови</w:t>
            </w:r>
            <w:r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A1E" w:rsidRPr="00194DEE" w:rsidRDefault="00260A57" w:rsidP="00776A1E">
            <w:pPr>
              <w:rPr>
                <w:color w:val="000000"/>
                <w:sz w:val="24"/>
                <w:szCs w:val="24"/>
                <w:lang w:val="ru-RU"/>
              </w:rPr>
            </w:pPr>
            <w:bookmarkStart w:id="12" w:name="n69"/>
            <w:bookmarkEnd w:id="12"/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з уповноважену особу / поштою </w:t>
            </w:r>
            <w:r w:rsidR="003D1B75">
              <w:rPr>
                <w:color w:val="333333"/>
                <w:sz w:val="24"/>
                <w:szCs w:val="24"/>
                <w:shd w:val="clear" w:color="auto" w:fill="FFFFFF"/>
              </w:rPr>
              <w:t xml:space="preserve"> (рекомендованим листом)</w:t>
            </w:r>
          </w:p>
          <w:p w:rsidR="00194DEE" w:rsidRPr="00194DEE" w:rsidRDefault="00194DEE" w:rsidP="00F8122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3" w:name="n43"/>
      <w:bookmarkEnd w:id="13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C379DB" w:rsidRPr="00F73867" w:rsidRDefault="00C379DB" w:rsidP="00C379DB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C379DB" w:rsidRDefault="00C379DB">
      <w:pPr>
        <w:rPr>
          <w:sz w:val="24"/>
          <w:szCs w:val="24"/>
        </w:rPr>
      </w:pP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95" w:rsidRDefault="00112195">
      <w:r>
        <w:separator/>
      </w:r>
    </w:p>
  </w:endnote>
  <w:endnote w:type="continuationSeparator" w:id="0">
    <w:p w:rsidR="00112195" w:rsidRDefault="0011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95" w:rsidRDefault="00112195">
      <w:r>
        <w:separator/>
      </w:r>
    </w:p>
  </w:footnote>
  <w:footnote w:type="continuationSeparator" w:id="0">
    <w:p w:rsidR="00112195" w:rsidRDefault="0011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310FE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38D"/>
    <w:multiLevelType w:val="hybridMultilevel"/>
    <w:tmpl w:val="3C60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2FA"/>
    <w:multiLevelType w:val="hybridMultilevel"/>
    <w:tmpl w:val="E140E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71377A"/>
    <w:multiLevelType w:val="hybridMultilevel"/>
    <w:tmpl w:val="789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9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99638C1"/>
    <w:multiLevelType w:val="hybridMultilevel"/>
    <w:tmpl w:val="2C541558"/>
    <w:lvl w:ilvl="0" w:tplc="CA9EB03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4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5" w15:restartNumberingAfterBreak="0">
    <w:nsid w:val="77FE29EE"/>
    <w:multiLevelType w:val="hybridMultilevel"/>
    <w:tmpl w:val="31A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6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 w:numId="14">
    <w:abstractNumId w:val="11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4AE6"/>
    <w:rsid w:val="000E5F64"/>
    <w:rsid w:val="000E6ED1"/>
    <w:rsid w:val="000F182E"/>
    <w:rsid w:val="000F2113"/>
    <w:rsid w:val="000F27AF"/>
    <w:rsid w:val="0011173E"/>
    <w:rsid w:val="00112195"/>
    <w:rsid w:val="00115B24"/>
    <w:rsid w:val="001337DB"/>
    <w:rsid w:val="00133BAB"/>
    <w:rsid w:val="00134C12"/>
    <w:rsid w:val="00135F1B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94DEE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2423"/>
    <w:rsid w:val="00223543"/>
    <w:rsid w:val="00234BF6"/>
    <w:rsid w:val="0023746A"/>
    <w:rsid w:val="00240431"/>
    <w:rsid w:val="00245882"/>
    <w:rsid w:val="00260A57"/>
    <w:rsid w:val="00261D79"/>
    <w:rsid w:val="00264EFA"/>
    <w:rsid w:val="002701F6"/>
    <w:rsid w:val="00271A14"/>
    <w:rsid w:val="00281FD2"/>
    <w:rsid w:val="00284499"/>
    <w:rsid w:val="002945CF"/>
    <w:rsid w:val="002A11D4"/>
    <w:rsid w:val="002A134F"/>
    <w:rsid w:val="002B0149"/>
    <w:rsid w:val="002B5859"/>
    <w:rsid w:val="002C2E10"/>
    <w:rsid w:val="002C39AC"/>
    <w:rsid w:val="002C6AA7"/>
    <w:rsid w:val="002C748D"/>
    <w:rsid w:val="002F6677"/>
    <w:rsid w:val="00301712"/>
    <w:rsid w:val="003102D9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1B75"/>
    <w:rsid w:val="003E03D4"/>
    <w:rsid w:val="003E1C96"/>
    <w:rsid w:val="003E6B74"/>
    <w:rsid w:val="003F5C76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370A"/>
    <w:rsid w:val="004D4CCA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10FE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2705"/>
    <w:rsid w:val="006D7D9B"/>
    <w:rsid w:val="006F04B0"/>
    <w:rsid w:val="00711E62"/>
    <w:rsid w:val="00722219"/>
    <w:rsid w:val="00744F1B"/>
    <w:rsid w:val="00750645"/>
    <w:rsid w:val="00761E91"/>
    <w:rsid w:val="00776A1E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2C3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741"/>
    <w:rsid w:val="0088053D"/>
    <w:rsid w:val="00895711"/>
    <w:rsid w:val="008A24E2"/>
    <w:rsid w:val="008A581D"/>
    <w:rsid w:val="008B1659"/>
    <w:rsid w:val="008C0A98"/>
    <w:rsid w:val="008F3640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1EA3"/>
    <w:rsid w:val="009D4B9F"/>
    <w:rsid w:val="009D511E"/>
    <w:rsid w:val="009E325D"/>
    <w:rsid w:val="009E79C4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1872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379DB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C7E52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1AAF"/>
    <w:rsid w:val="00E9323A"/>
    <w:rsid w:val="00EA2EDC"/>
    <w:rsid w:val="00EB0926"/>
    <w:rsid w:val="00EB16A3"/>
    <w:rsid w:val="00EB3800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4F2"/>
    <w:rsid w:val="00F52ADF"/>
    <w:rsid w:val="00F60504"/>
    <w:rsid w:val="00F6576B"/>
    <w:rsid w:val="00F8122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8D006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nhideWhenUsed/>
    <w:qFormat/>
    <w:locked/>
    <w:rsid w:val="00E91A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E91AAF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6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5377</Words>
  <Characters>3066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2021-11-02T08:56:00Z</dcterms:created>
  <dcterms:modified xsi:type="dcterms:W3CDTF">2022-02-22T07:02:00Z</dcterms:modified>
</cp:coreProperties>
</file>