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60"/>
        <w:gridCol w:w="6378"/>
      </w:tblGrid>
      <w:tr w:rsidR="005772B6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2B6" w:rsidRPr="00553C05" w:rsidRDefault="005772B6" w:rsidP="00974930">
            <w:pPr>
              <w:pStyle w:val="3"/>
              <w:spacing w:before="0"/>
              <w:ind w:left="5954" w:right="-285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3C05">
              <w:rPr>
                <w:rFonts w:ascii="Times New Roman" w:hAnsi="Times New Roman" w:cs="Times New Roman"/>
                <w:b w:val="0"/>
                <w:color w:val="000000"/>
              </w:rPr>
              <w:t xml:space="preserve">Додаток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№ </w:t>
            </w:r>
            <w:r w:rsidRPr="00553C05">
              <w:rPr>
                <w:rFonts w:ascii="Times New Roman" w:hAnsi="Times New Roman" w:cs="Times New Roman"/>
                <w:b w:val="0"/>
                <w:color w:val="000000"/>
              </w:rPr>
              <w:t>6</w:t>
            </w:r>
          </w:p>
          <w:p w:rsidR="005772B6" w:rsidRPr="000711CC" w:rsidRDefault="005772B6" w:rsidP="00974930">
            <w:pPr>
              <w:pStyle w:val="3"/>
              <w:spacing w:before="0"/>
              <w:ind w:left="5954" w:right="-28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ЗАТВЕРДЖЕНО</w:t>
            </w:r>
          </w:p>
          <w:p w:rsidR="005772B6" w:rsidRPr="000711CC" w:rsidRDefault="005772B6" w:rsidP="00974930">
            <w:pPr>
              <w:pStyle w:val="3"/>
              <w:spacing w:before="0"/>
              <w:ind w:left="5954" w:right="-28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Наказ Головного управління </w:t>
            </w:r>
            <w:proofErr w:type="spellStart"/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Держгеокадастру</w:t>
            </w:r>
            <w:proofErr w:type="spellEnd"/>
            <w:r w:rsidRPr="000711C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у Полтавській області</w:t>
            </w:r>
          </w:p>
          <w:p w:rsidR="005772B6" w:rsidRDefault="005772B6" w:rsidP="00974930">
            <w:pPr>
              <w:ind w:left="5954" w:right="203"/>
              <w:outlineLvl w:val="2"/>
            </w:pPr>
            <w:r>
              <w:rPr>
                <w:bCs/>
                <w:color w:val="000000"/>
                <w:sz w:val="26"/>
                <w:szCs w:val="26"/>
              </w:rPr>
              <w:t>17.12.</w:t>
            </w:r>
            <w:r w:rsidRPr="000711CC">
              <w:rPr>
                <w:bCs/>
                <w:color w:val="000000"/>
                <w:sz w:val="26"/>
                <w:szCs w:val="26"/>
              </w:rPr>
              <w:t>2021 №</w:t>
            </w:r>
            <w:r>
              <w:rPr>
                <w:bCs/>
                <w:color w:val="000000"/>
                <w:sz w:val="26"/>
                <w:szCs w:val="26"/>
              </w:rPr>
              <w:t xml:space="preserve"> 75</w:t>
            </w:r>
          </w:p>
          <w:p w:rsidR="005772B6" w:rsidRPr="002858F1" w:rsidRDefault="005772B6" w:rsidP="00974930">
            <w:pPr>
              <w:jc w:val="center"/>
              <w:rPr>
                <w:sz w:val="22"/>
                <w:szCs w:val="22"/>
              </w:rPr>
            </w:pPr>
            <w:r w:rsidRPr="002858F1">
              <w:br w:type="page"/>
            </w:r>
            <w:r w:rsidRPr="002858F1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5772B6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2B6" w:rsidRPr="002858F1" w:rsidRDefault="005772B6" w:rsidP="00974930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ВИТЯГ</w:t>
            </w:r>
            <w:r w:rsidRPr="002858F1">
              <w:rPr>
                <w:caps/>
                <w:sz w:val="22"/>
                <w:szCs w:val="22"/>
                <w:u w:val="single"/>
              </w:rPr>
              <w:t>ів</w:t>
            </w:r>
            <w:r w:rsidRPr="002858F1">
              <w:rPr>
                <w:sz w:val="22"/>
                <w:szCs w:val="22"/>
                <w:u w:val="single"/>
              </w:rPr>
              <w:t xml:space="preserve"> З ДЕРЖАВНОГО ЗЕМЕЛЬНОГО КАДАСТРУ ПРО ОБМЕЖЕННЯ У ВИКОРИСТАННІ ЗЕМЕЛЬ</w:t>
            </w:r>
          </w:p>
        </w:tc>
      </w:tr>
      <w:tr w:rsidR="005772B6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2B6" w:rsidRPr="002858F1" w:rsidRDefault="005772B6" w:rsidP="00974930">
            <w:pPr>
              <w:jc w:val="center"/>
              <w:rPr>
                <w:sz w:val="16"/>
                <w:szCs w:val="16"/>
              </w:rPr>
            </w:pPr>
            <w:r w:rsidRPr="002858F1">
              <w:rPr>
                <w:sz w:val="16"/>
                <w:szCs w:val="16"/>
              </w:rPr>
              <w:t>(назва адміністративної послуги)</w:t>
            </w:r>
          </w:p>
          <w:p w:rsidR="005772B6" w:rsidRPr="00AB7E40" w:rsidRDefault="005772B6" w:rsidP="00974930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  <w:u w:val="single"/>
              </w:rPr>
            </w:pPr>
            <w:r w:rsidRPr="00AB7E40">
              <w:rPr>
                <w:b/>
                <w:u w:val="single"/>
              </w:rPr>
              <w:t xml:space="preserve">Відділ № 5 Управління надання адміністративних послуг Головного управління </w:t>
            </w:r>
            <w:proofErr w:type="spellStart"/>
            <w:r w:rsidRPr="00AB7E40">
              <w:rPr>
                <w:b/>
                <w:u w:val="single"/>
              </w:rPr>
              <w:t>Держгеокадастру</w:t>
            </w:r>
            <w:proofErr w:type="spellEnd"/>
            <w:r w:rsidRPr="00AB7E40">
              <w:rPr>
                <w:b/>
                <w:u w:val="single"/>
              </w:rPr>
              <w:t xml:space="preserve"> у Полтавській області</w:t>
            </w:r>
          </w:p>
          <w:p w:rsidR="005772B6" w:rsidRPr="002858F1" w:rsidRDefault="005772B6" w:rsidP="00974930">
            <w:pPr>
              <w:jc w:val="center"/>
            </w:pPr>
            <w:r w:rsidRPr="002858F1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5772B6" w:rsidRPr="002858F1" w:rsidTr="00974930">
        <w:tc>
          <w:tcPr>
            <w:tcW w:w="10458" w:type="dxa"/>
            <w:gridSpan w:val="3"/>
            <w:tcBorders>
              <w:top w:val="single" w:sz="4" w:space="0" w:color="auto"/>
            </w:tcBorders>
          </w:tcPr>
          <w:p w:rsidR="005772B6" w:rsidRPr="002858F1" w:rsidRDefault="005772B6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Інформація про центр надання адміністративної послуги</w:t>
            </w:r>
          </w:p>
        </w:tc>
      </w:tr>
      <w:tr w:rsidR="005772B6" w:rsidRPr="002858F1" w:rsidTr="00974930">
        <w:tc>
          <w:tcPr>
            <w:tcW w:w="4080" w:type="dxa"/>
            <w:gridSpan w:val="2"/>
          </w:tcPr>
          <w:p w:rsidR="005772B6" w:rsidRPr="002858F1" w:rsidRDefault="005772B6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378" w:type="dxa"/>
          </w:tcPr>
          <w:p w:rsidR="005772B6" w:rsidRDefault="005772B6" w:rsidP="00974930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5772B6" w:rsidRPr="002858F1" w:rsidRDefault="005772B6" w:rsidP="00974930">
            <w:pPr>
              <w:jc w:val="center"/>
              <w:rPr>
                <w:b/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6378" w:type="dxa"/>
          </w:tcPr>
          <w:p w:rsidR="005772B6" w:rsidRDefault="005772B6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378" w:type="dxa"/>
          </w:tcPr>
          <w:p w:rsidR="005772B6" w:rsidRPr="009C12A8" w:rsidRDefault="005772B6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5772B6" w:rsidRPr="009C12A8" w:rsidRDefault="005772B6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5772B6" w:rsidRPr="009C12A8" w:rsidRDefault="005772B6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5772B6" w:rsidRPr="009C12A8" w:rsidRDefault="005772B6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5772B6" w:rsidRPr="009C12A8" w:rsidRDefault="005772B6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378" w:type="dxa"/>
          </w:tcPr>
          <w:p w:rsidR="005772B6" w:rsidRPr="00C7589B" w:rsidRDefault="005772B6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5772B6" w:rsidRPr="00C7589B" w:rsidRDefault="005772B6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5772B6" w:rsidRPr="00C7589B" w:rsidRDefault="005772B6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5772B6" w:rsidRPr="002858F1" w:rsidTr="00974930">
        <w:tc>
          <w:tcPr>
            <w:tcW w:w="10458" w:type="dxa"/>
            <w:gridSpan w:val="3"/>
          </w:tcPr>
          <w:p w:rsidR="005772B6" w:rsidRPr="002858F1" w:rsidRDefault="005772B6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Закони України 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38 Закону України «Про Державний земельний кадастр»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Акти Кабінету Міністрів України 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center"/>
              <w:rPr>
                <w:sz w:val="22"/>
                <w:szCs w:val="22"/>
              </w:rPr>
            </w:pP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center"/>
              <w:rPr>
                <w:sz w:val="22"/>
                <w:szCs w:val="22"/>
              </w:rPr>
            </w:pPr>
          </w:p>
        </w:tc>
      </w:tr>
      <w:tr w:rsidR="005772B6" w:rsidRPr="002858F1" w:rsidTr="00974930">
        <w:tc>
          <w:tcPr>
            <w:tcW w:w="10458" w:type="dxa"/>
            <w:gridSpan w:val="3"/>
          </w:tcPr>
          <w:p w:rsidR="005772B6" w:rsidRPr="002858F1" w:rsidRDefault="005772B6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надання відомостей з Державного земельного кадастру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bCs/>
                <w:iCs/>
                <w:sz w:val="22"/>
                <w:szCs w:val="22"/>
              </w:rPr>
              <w:t>1. </w:t>
            </w:r>
            <w:r w:rsidRPr="002858F1">
              <w:rPr>
                <w:sz w:val="22"/>
                <w:szCs w:val="22"/>
              </w:rPr>
              <w:t>Заява про надання відомостей з  Державного земельного кадастру</w:t>
            </w:r>
            <w:r w:rsidRPr="002858F1">
              <w:rPr>
                <w:rFonts w:ascii="Antiqua" w:hAnsi="Antiqua"/>
                <w:b/>
                <w:sz w:val="22"/>
                <w:szCs w:val="22"/>
              </w:rPr>
              <w:t xml:space="preserve"> </w:t>
            </w:r>
            <w:r w:rsidRPr="002858F1">
              <w:rPr>
                <w:bCs/>
                <w:iCs/>
                <w:sz w:val="22"/>
                <w:szCs w:val="22"/>
              </w:rPr>
              <w:t xml:space="preserve">за </w:t>
            </w:r>
            <w:r w:rsidRPr="002858F1">
              <w:rPr>
                <w:sz w:val="22"/>
                <w:szCs w:val="22"/>
                <w:lang w:eastAsia="uk-UA"/>
              </w:rPr>
              <w:t>формою, встановленою</w:t>
            </w:r>
            <w:r w:rsidRPr="002858F1">
              <w:rPr>
                <w:b/>
                <w:sz w:val="22"/>
                <w:szCs w:val="22"/>
              </w:rPr>
              <w:t xml:space="preserve"> </w:t>
            </w:r>
            <w:r w:rsidRPr="002858F1">
              <w:rPr>
                <w:sz w:val="22"/>
                <w:szCs w:val="22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2858F1">
              <w:rPr>
                <w:sz w:val="22"/>
                <w:szCs w:val="22"/>
                <w:lang w:eastAsia="uk-UA"/>
              </w:rPr>
              <w:t xml:space="preserve"> </w:t>
            </w:r>
            <w:r w:rsidRPr="002858F1">
              <w:rPr>
                <w:sz w:val="22"/>
                <w:szCs w:val="22"/>
              </w:rPr>
              <w:t>(форма заяви додається)*</w:t>
            </w:r>
          </w:p>
          <w:p w:rsidR="005772B6" w:rsidRPr="002858F1" w:rsidRDefault="005772B6" w:rsidP="0097493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</w:rPr>
              <w:lastRenderedPageBreak/>
              <w:t xml:space="preserve">2. Документ, що підтверджує оплату послуг з надання витягу з Державного земельного кадастру </w:t>
            </w:r>
            <w:r w:rsidRPr="002858F1">
              <w:rPr>
                <w:sz w:val="22"/>
                <w:szCs w:val="22"/>
                <w:shd w:val="clear" w:color="auto" w:fill="FFFFFF"/>
              </w:rPr>
              <w:t>про обмеження у використанні земель 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bCs/>
                <w:iCs/>
                <w:sz w:val="22"/>
                <w:szCs w:val="22"/>
              </w:rPr>
              <w:t>3. </w:t>
            </w:r>
            <w:r w:rsidRPr="002858F1">
              <w:rPr>
                <w:sz w:val="22"/>
                <w:szCs w:val="22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>, що забезпечує формування та подання заяви.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rPr>
                <w:sz w:val="22"/>
                <w:szCs w:val="22"/>
              </w:rPr>
            </w:pPr>
          </w:p>
        </w:tc>
        <w:tc>
          <w:tcPr>
            <w:tcW w:w="9738" w:type="dxa"/>
            <w:gridSpan w:val="2"/>
          </w:tcPr>
          <w:p w:rsidR="005772B6" w:rsidRPr="002858F1" w:rsidRDefault="005772B6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i/>
                <w:sz w:val="22"/>
                <w:szCs w:val="22"/>
              </w:rPr>
              <w:t>У разі платності</w:t>
            </w:r>
            <w:r w:rsidRPr="002858F1">
              <w:rPr>
                <w:sz w:val="22"/>
                <w:szCs w:val="22"/>
              </w:rPr>
              <w:t>: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11.1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41 Закону України «Про Державний земельний кадастр»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11.2.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Розмір плати за надання послуги – </w:t>
            </w:r>
            <w:r w:rsidRPr="002858F1">
              <w:rPr>
                <w:bCs/>
                <w:sz w:val="22"/>
                <w:szCs w:val="22"/>
              </w:rPr>
              <w:t>0,055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5772B6" w:rsidRPr="002858F1" w:rsidRDefault="005772B6" w:rsidP="0097493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11.3.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Протягом 10 робочих днів з дня реєстрації відповідної заяви у </w:t>
            </w:r>
            <w:r>
              <w:rPr>
                <w:sz w:val="22"/>
                <w:szCs w:val="22"/>
              </w:rPr>
              <w:t xml:space="preserve">Головному управлінні </w:t>
            </w:r>
            <w:proofErr w:type="spellStart"/>
            <w:r>
              <w:rPr>
                <w:sz w:val="22"/>
                <w:szCs w:val="22"/>
              </w:rPr>
              <w:t>Держгеокадастру</w:t>
            </w:r>
            <w:proofErr w:type="spellEnd"/>
            <w:r>
              <w:rPr>
                <w:sz w:val="22"/>
                <w:szCs w:val="22"/>
              </w:rPr>
              <w:t xml:space="preserve"> у Полтавській області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sz w:val="22"/>
                <w:szCs w:val="22"/>
              </w:rPr>
              <w:t>1. У Державному земельному кадастрі відсутні запитувані відомості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2858F1">
              <w:rPr>
                <w:sz w:val="22"/>
                <w:szCs w:val="22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2858F1">
              <w:rPr>
                <w:sz w:val="22"/>
                <w:szCs w:val="22"/>
              </w:rPr>
              <w:t xml:space="preserve">надано органам державної влади, органам місцевого </w:t>
            </w:r>
            <w:r w:rsidRPr="002858F1">
              <w:rPr>
                <w:sz w:val="22"/>
                <w:szCs w:val="22"/>
              </w:rPr>
              <w:lastRenderedPageBreak/>
              <w:t xml:space="preserve">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2858F1">
              <w:rPr>
                <w:sz w:val="22"/>
                <w:szCs w:val="22"/>
              </w:rPr>
              <w:t>режимоутворюючих</w:t>
            </w:r>
            <w:proofErr w:type="spellEnd"/>
            <w:r w:rsidRPr="002858F1">
              <w:rPr>
                <w:sz w:val="22"/>
                <w:szCs w:val="22"/>
              </w:rPr>
              <w:t xml:space="preserve"> об'єктів (за наявності таких об'єктів);</w:t>
            </w:r>
            <w:bookmarkStart w:id="0" w:name="n830"/>
            <w:bookmarkEnd w:id="0"/>
            <w:r w:rsidRPr="002858F1">
              <w:rPr>
                <w:sz w:val="22"/>
                <w:szCs w:val="22"/>
              </w:rPr>
              <w:t xml:space="preserve"> особам, в інтересах яких встановлено обмеження, або уповноваженим ними особам).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(або інформації (реквізитів платежу)**)</w:t>
            </w:r>
            <w:r w:rsidRPr="002858F1">
              <w:rPr>
                <w:color w:val="000000"/>
                <w:sz w:val="22"/>
                <w:szCs w:val="22"/>
              </w:rPr>
              <w:t>,</w:t>
            </w:r>
            <w:r w:rsidRPr="002858F1">
              <w:rPr>
                <w:sz w:val="22"/>
                <w:szCs w:val="22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Витяг з Державного земельного кадастру </w:t>
            </w:r>
            <w:r w:rsidRPr="002858F1">
              <w:rPr>
                <w:sz w:val="22"/>
                <w:szCs w:val="22"/>
                <w:shd w:val="clear" w:color="auto" w:fill="FFFFFF"/>
              </w:rPr>
              <w:t>про обмеження у використанні земель</w:t>
            </w:r>
            <w:r w:rsidRPr="002858F1">
              <w:rPr>
                <w:sz w:val="22"/>
                <w:szCs w:val="22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обмеження у використанні земель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5772B6" w:rsidRPr="002858F1" w:rsidTr="00974930">
        <w:tc>
          <w:tcPr>
            <w:tcW w:w="72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3360" w:type="dxa"/>
          </w:tcPr>
          <w:p w:rsidR="005772B6" w:rsidRPr="002858F1" w:rsidRDefault="005772B6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378" w:type="dxa"/>
          </w:tcPr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* Форма заяви про надання відомостей з Державного земельного кадастру наведена у додатку до </w:t>
            </w:r>
            <w:r w:rsidRPr="002858F1">
              <w:rPr>
                <w:sz w:val="22"/>
                <w:szCs w:val="22"/>
                <w:lang w:eastAsia="uk-UA"/>
              </w:rPr>
              <w:t xml:space="preserve"> і</w:t>
            </w:r>
            <w:r w:rsidRPr="002858F1">
              <w:rPr>
                <w:sz w:val="22"/>
                <w:szCs w:val="22"/>
              </w:rPr>
              <w:t>нформаційної картки адміністративної послуги</w:t>
            </w:r>
          </w:p>
          <w:p w:rsidR="005772B6" w:rsidRPr="002858F1" w:rsidRDefault="005772B6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**до 31 грудня 2021 р.</w:t>
            </w:r>
          </w:p>
        </w:tc>
      </w:tr>
    </w:tbl>
    <w:p w:rsidR="0042748E" w:rsidRDefault="0042748E">
      <w:bookmarkStart w:id="1" w:name="_GoBack"/>
      <w:bookmarkEnd w:id="1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4"/>
    <w:rsid w:val="0042748E"/>
    <w:rsid w:val="00535604"/>
    <w:rsid w:val="005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F793-8225-48B9-AA27-3529086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7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72B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5045</Words>
  <Characters>2877</Characters>
  <Application>Microsoft Office Word</Application>
  <DocSecurity>0</DocSecurity>
  <Lines>23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2022-02-16T08:47:00Z</dcterms:created>
  <dcterms:modified xsi:type="dcterms:W3CDTF">2022-02-16T08:47:00Z</dcterms:modified>
</cp:coreProperties>
</file>