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B0" w:rsidRPr="00605722" w:rsidRDefault="000530B0" w:rsidP="000530B0">
      <w:pPr>
        <w:pStyle w:val="3"/>
        <w:spacing w:before="0"/>
        <w:ind w:left="5529"/>
        <w:rPr>
          <w:rFonts w:ascii="Times New Roman" w:hAnsi="Times New Roman" w:cs="Times New Roman"/>
          <w:b w:val="0"/>
          <w:color w:val="000000"/>
        </w:rPr>
      </w:pPr>
      <w:r w:rsidRPr="00605722">
        <w:rPr>
          <w:rFonts w:ascii="Times New Roman" w:hAnsi="Times New Roman" w:cs="Times New Roman"/>
          <w:b w:val="0"/>
          <w:color w:val="000000"/>
        </w:rPr>
        <w:t xml:space="preserve">Додаток </w:t>
      </w:r>
      <w:r>
        <w:rPr>
          <w:rFonts w:ascii="Times New Roman" w:hAnsi="Times New Roman" w:cs="Times New Roman"/>
          <w:b w:val="0"/>
          <w:color w:val="000000"/>
        </w:rPr>
        <w:t xml:space="preserve">№ </w:t>
      </w:r>
      <w:r w:rsidRPr="00605722">
        <w:rPr>
          <w:rFonts w:ascii="Times New Roman" w:hAnsi="Times New Roman" w:cs="Times New Roman"/>
          <w:b w:val="0"/>
          <w:color w:val="000000"/>
        </w:rPr>
        <w:t>13</w:t>
      </w:r>
    </w:p>
    <w:p w:rsidR="000530B0" w:rsidRPr="000711CC" w:rsidRDefault="000530B0" w:rsidP="000530B0">
      <w:pPr>
        <w:pStyle w:val="3"/>
        <w:spacing w:before="0"/>
        <w:ind w:left="5529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0711CC">
        <w:rPr>
          <w:rFonts w:ascii="Times New Roman" w:hAnsi="Times New Roman" w:cs="Times New Roman"/>
          <w:b w:val="0"/>
          <w:color w:val="000000"/>
          <w:sz w:val="26"/>
          <w:szCs w:val="26"/>
        </w:rPr>
        <w:t>ЗАТВЕРДЖЕНО</w:t>
      </w:r>
    </w:p>
    <w:p w:rsidR="000530B0" w:rsidRPr="000711CC" w:rsidRDefault="000530B0" w:rsidP="000530B0">
      <w:pPr>
        <w:pStyle w:val="3"/>
        <w:spacing w:before="0"/>
        <w:ind w:left="5529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0711C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Наказ Головного управління </w:t>
      </w:r>
      <w:proofErr w:type="spellStart"/>
      <w:r w:rsidRPr="000711CC">
        <w:rPr>
          <w:rFonts w:ascii="Times New Roman" w:hAnsi="Times New Roman" w:cs="Times New Roman"/>
          <w:b w:val="0"/>
          <w:color w:val="000000"/>
          <w:sz w:val="26"/>
          <w:szCs w:val="26"/>
        </w:rPr>
        <w:t>Держгеокадастру</w:t>
      </w:r>
      <w:proofErr w:type="spellEnd"/>
      <w:r w:rsidRPr="000711C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у Полтавській області</w:t>
      </w:r>
    </w:p>
    <w:p w:rsidR="000530B0" w:rsidRPr="000711CC" w:rsidRDefault="000530B0" w:rsidP="000530B0">
      <w:pPr>
        <w:ind w:left="5529"/>
        <w:outlineLvl w:val="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17.12.</w:t>
      </w:r>
      <w:r w:rsidRPr="000711CC">
        <w:rPr>
          <w:bCs/>
          <w:color w:val="000000"/>
          <w:sz w:val="26"/>
          <w:szCs w:val="26"/>
        </w:rPr>
        <w:t>2021 №</w:t>
      </w:r>
      <w:r>
        <w:rPr>
          <w:bCs/>
          <w:color w:val="000000"/>
          <w:sz w:val="26"/>
          <w:szCs w:val="26"/>
        </w:rPr>
        <w:t xml:space="preserve"> 75</w:t>
      </w:r>
    </w:p>
    <w:p w:rsidR="000530B0" w:rsidRPr="002858F1" w:rsidRDefault="000530B0" w:rsidP="000530B0">
      <w:pPr>
        <w:pStyle w:val="a3"/>
        <w:spacing w:before="0" w:beforeAutospacing="0" w:after="0" w:afterAutospacing="0"/>
        <w:jc w:val="center"/>
        <w:rPr>
          <w:rStyle w:val="a4"/>
        </w:rPr>
      </w:pPr>
      <w:r w:rsidRPr="002858F1">
        <w:rPr>
          <w:rStyle w:val="a4"/>
        </w:rPr>
        <w:t xml:space="preserve"> ІНФОРМАЦІЙНА КАРТКА АДМІНІСТРАТИВНОЇ ПОСЛУГИ</w:t>
      </w:r>
    </w:p>
    <w:p w:rsidR="000530B0" w:rsidRPr="002858F1" w:rsidRDefault="000530B0" w:rsidP="000530B0">
      <w:pPr>
        <w:pStyle w:val="a3"/>
        <w:spacing w:before="0" w:beforeAutospacing="0" w:after="0" w:afterAutospacing="0"/>
        <w:jc w:val="center"/>
        <w:rPr>
          <w:u w:val="single"/>
        </w:rPr>
      </w:pPr>
      <w:r w:rsidRPr="002858F1">
        <w:rPr>
          <w:u w:val="single"/>
        </w:rPr>
        <w:t>ВИДАЧА 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</w:r>
    </w:p>
    <w:p w:rsidR="000530B0" w:rsidRPr="002858F1" w:rsidRDefault="000530B0" w:rsidP="000530B0">
      <w:pPr>
        <w:jc w:val="center"/>
        <w:rPr>
          <w:sz w:val="19"/>
          <w:szCs w:val="19"/>
        </w:rPr>
      </w:pPr>
      <w:r w:rsidRPr="002858F1">
        <w:rPr>
          <w:sz w:val="19"/>
          <w:szCs w:val="19"/>
        </w:rPr>
        <w:t>(назва адміністративної послуги)</w:t>
      </w:r>
    </w:p>
    <w:p w:rsidR="000530B0" w:rsidRPr="005B7C34" w:rsidRDefault="000530B0" w:rsidP="000530B0">
      <w:pPr>
        <w:shd w:val="clear" w:color="auto" w:fill="FFFFFF"/>
        <w:spacing w:before="60" w:after="60"/>
        <w:jc w:val="center"/>
        <w:rPr>
          <w:b/>
          <w:sz w:val="22"/>
          <w:szCs w:val="22"/>
          <w:u w:val="single"/>
        </w:rPr>
      </w:pPr>
      <w:r w:rsidRPr="005B7C34">
        <w:rPr>
          <w:b/>
          <w:u w:val="single"/>
        </w:rPr>
        <w:t xml:space="preserve">Відділ № 5 Управління надання адміністративних послуг Головного управління </w:t>
      </w:r>
      <w:proofErr w:type="spellStart"/>
      <w:r w:rsidRPr="005B7C34">
        <w:rPr>
          <w:b/>
          <w:u w:val="single"/>
        </w:rPr>
        <w:t>Держгеокадастру</w:t>
      </w:r>
      <w:proofErr w:type="spellEnd"/>
      <w:r w:rsidRPr="005B7C34">
        <w:rPr>
          <w:b/>
          <w:u w:val="single"/>
        </w:rPr>
        <w:t xml:space="preserve"> у Полтавській області</w:t>
      </w:r>
    </w:p>
    <w:p w:rsidR="000530B0" w:rsidRPr="002858F1" w:rsidRDefault="000530B0" w:rsidP="000530B0">
      <w:pPr>
        <w:pStyle w:val="a3"/>
        <w:spacing w:before="0" w:beforeAutospacing="0" w:after="0" w:afterAutospacing="0"/>
        <w:jc w:val="center"/>
        <w:rPr>
          <w:sz w:val="19"/>
          <w:szCs w:val="19"/>
        </w:rPr>
      </w:pPr>
      <w:r w:rsidRPr="002858F1">
        <w:rPr>
          <w:sz w:val="19"/>
          <w:szCs w:val="19"/>
        </w:rPr>
        <w:t>(</w:t>
      </w:r>
      <w:proofErr w:type="spellStart"/>
      <w:r w:rsidRPr="002858F1">
        <w:rPr>
          <w:sz w:val="19"/>
          <w:szCs w:val="19"/>
        </w:rPr>
        <w:t>найменування</w:t>
      </w:r>
      <w:proofErr w:type="spellEnd"/>
      <w:r w:rsidRPr="002858F1">
        <w:rPr>
          <w:sz w:val="19"/>
          <w:szCs w:val="19"/>
        </w:rPr>
        <w:t xml:space="preserve"> </w:t>
      </w:r>
      <w:proofErr w:type="spellStart"/>
      <w:r w:rsidRPr="002858F1">
        <w:rPr>
          <w:sz w:val="19"/>
          <w:szCs w:val="19"/>
        </w:rPr>
        <w:t>суб’єкта</w:t>
      </w:r>
      <w:proofErr w:type="spellEnd"/>
      <w:r w:rsidRPr="002858F1">
        <w:rPr>
          <w:sz w:val="19"/>
          <w:szCs w:val="19"/>
        </w:rPr>
        <w:t xml:space="preserve"> </w:t>
      </w:r>
      <w:proofErr w:type="spellStart"/>
      <w:r w:rsidRPr="002858F1">
        <w:rPr>
          <w:sz w:val="19"/>
          <w:szCs w:val="19"/>
        </w:rPr>
        <w:t>надання</w:t>
      </w:r>
      <w:proofErr w:type="spellEnd"/>
      <w:r w:rsidRPr="002858F1">
        <w:rPr>
          <w:sz w:val="19"/>
          <w:szCs w:val="19"/>
        </w:rPr>
        <w:t xml:space="preserve"> </w:t>
      </w:r>
      <w:proofErr w:type="spellStart"/>
      <w:r w:rsidRPr="002858F1">
        <w:rPr>
          <w:sz w:val="19"/>
          <w:szCs w:val="19"/>
        </w:rPr>
        <w:t>послуги</w:t>
      </w:r>
      <w:proofErr w:type="spellEnd"/>
      <w:r w:rsidRPr="002858F1">
        <w:rPr>
          <w:sz w:val="19"/>
          <w:szCs w:val="19"/>
        </w:rPr>
        <w:t>)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969"/>
        <w:gridCol w:w="6804"/>
      </w:tblGrid>
      <w:tr w:rsidR="000530B0" w:rsidRPr="002858F1" w:rsidTr="00974930">
        <w:tc>
          <w:tcPr>
            <w:tcW w:w="10348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2858F1">
              <w:rPr>
                <w:rStyle w:val="a4"/>
                <w:sz w:val="22"/>
                <w:szCs w:val="22"/>
              </w:rPr>
              <w:t>Інформація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про центр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надання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адміністративних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послуг</w:t>
            </w:r>
            <w:proofErr w:type="spellEnd"/>
          </w:p>
        </w:tc>
      </w:tr>
      <w:tr w:rsidR="000530B0" w:rsidRPr="002858F1" w:rsidTr="00974930">
        <w:tc>
          <w:tcPr>
            <w:tcW w:w="3544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8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Default="000530B0" w:rsidP="00974930">
            <w:pPr>
              <w:jc w:val="center"/>
              <w:rPr>
                <w:sz w:val="20"/>
                <w:szCs w:val="20"/>
              </w:rPr>
            </w:pPr>
            <w:r w:rsidRPr="002858F1">
              <w:rPr>
                <w:rStyle w:val="a4"/>
                <w:sz w:val="22"/>
                <w:szCs w:val="22"/>
              </w:rPr>
              <w:t> </w:t>
            </w:r>
            <w:r w:rsidRPr="00C62DD6">
              <w:rPr>
                <w:sz w:val="20"/>
                <w:szCs w:val="20"/>
              </w:rPr>
              <w:t xml:space="preserve">Відділ з питань забезпечення діяльності ЦНАП виконавчого комітету </w:t>
            </w:r>
            <w:proofErr w:type="spellStart"/>
            <w:r w:rsidRPr="00C62DD6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62DD6">
              <w:rPr>
                <w:sz w:val="20"/>
                <w:szCs w:val="20"/>
              </w:rPr>
              <w:t xml:space="preserve"> міської ради Кременчуцького району Полтавської області</w:t>
            </w:r>
          </w:p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C7589B">
              <w:rPr>
                <w:sz w:val="20"/>
                <w:szCs w:val="20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C7589B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7589B">
              <w:rPr>
                <w:sz w:val="20"/>
                <w:szCs w:val="20"/>
              </w:rPr>
              <w:t xml:space="preserve"> міської ради Кременчуцького району Полтавської області при </w:t>
            </w:r>
            <w:proofErr w:type="spellStart"/>
            <w:r w:rsidRPr="00C7589B">
              <w:rPr>
                <w:sz w:val="20"/>
                <w:szCs w:val="20"/>
              </w:rPr>
              <w:t>Дмитрівському</w:t>
            </w:r>
            <w:proofErr w:type="spellEnd"/>
            <w:r w:rsidRPr="00C7589B">
              <w:rPr>
                <w:sz w:val="20"/>
                <w:szCs w:val="20"/>
              </w:rPr>
              <w:t xml:space="preserve"> </w:t>
            </w:r>
            <w:proofErr w:type="spellStart"/>
            <w:r w:rsidRPr="00C7589B">
              <w:rPr>
                <w:sz w:val="20"/>
                <w:szCs w:val="20"/>
              </w:rPr>
              <w:t>старостинському</w:t>
            </w:r>
            <w:proofErr w:type="spellEnd"/>
            <w:r w:rsidRPr="00C7589B">
              <w:rPr>
                <w:sz w:val="20"/>
                <w:szCs w:val="20"/>
              </w:rPr>
              <w:t xml:space="preserve"> окрузі </w:t>
            </w:r>
            <w:proofErr w:type="spellStart"/>
            <w:r w:rsidRPr="00C7589B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7589B">
              <w:rPr>
                <w:sz w:val="20"/>
                <w:szCs w:val="20"/>
              </w:rPr>
              <w:t xml:space="preserve"> територіальної громади</w:t>
            </w:r>
          </w:p>
        </w:tc>
      </w:tr>
      <w:tr w:rsidR="000530B0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1.</w:t>
            </w:r>
          </w:p>
        </w:tc>
        <w:tc>
          <w:tcPr>
            <w:tcW w:w="2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Місцезнаходження центру надання адміністративної послуги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Default="000530B0" w:rsidP="009749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39800, Полтавська область, Кременчуцький район, м. Горішні Плавні, проспект Героїв Дніпра, 40 </w:t>
            </w:r>
          </w:p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C7589B">
              <w:rPr>
                <w:sz w:val="20"/>
                <w:szCs w:val="20"/>
              </w:rPr>
              <w:t xml:space="preserve">39891 Полтавська область, с. </w:t>
            </w:r>
            <w:proofErr w:type="spellStart"/>
            <w:r w:rsidRPr="00C7589B">
              <w:rPr>
                <w:sz w:val="20"/>
                <w:szCs w:val="20"/>
              </w:rPr>
              <w:t>Дмитрівка</w:t>
            </w:r>
            <w:proofErr w:type="spellEnd"/>
            <w:r w:rsidRPr="00C7589B">
              <w:rPr>
                <w:sz w:val="20"/>
                <w:szCs w:val="20"/>
              </w:rPr>
              <w:t>, вул., Шевченка,12</w:t>
            </w:r>
          </w:p>
        </w:tc>
      </w:tr>
      <w:tr w:rsidR="000530B0" w:rsidRPr="002858F1" w:rsidTr="00974930">
        <w:trPr>
          <w:trHeight w:val="949"/>
        </w:trPr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2.</w:t>
            </w:r>
          </w:p>
        </w:tc>
        <w:tc>
          <w:tcPr>
            <w:tcW w:w="296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8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9C12A8" w:rsidRDefault="000530B0" w:rsidP="00974930">
            <w:pPr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ЦНАП м. Горішні Плавні,</w:t>
            </w:r>
          </w:p>
          <w:p w:rsidR="000530B0" w:rsidRPr="009C12A8" w:rsidRDefault="000530B0" w:rsidP="00974930">
            <w:pPr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понеділок, середа, четвер, п’ятниця, з 8.00 до 17.00</w:t>
            </w:r>
          </w:p>
          <w:p w:rsidR="000530B0" w:rsidRPr="009C12A8" w:rsidRDefault="000530B0" w:rsidP="00974930">
            <w:pPr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вівторок – з 08.00 до 20.00 субота – з 8.00 до 15.00</w:t>
            </w:r>
          </w:p>
          <w:p w:rsidR="000530B0" w:rsidRPr="009C12A8" w:rsidRDefault="000530B0" w:rsidP="00974930">
            <w:pPr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 xml:space="preserve">ВРМ с. </w:t>
            </w:r>
            <w:proofErr w:type="spellStart"/>
            <w:r w:rsidRPr="009C12A8">
              <w:rPr>
                <w:sz w:val="20"/>
                <w:szCs w:val="20"/>
              </w:rPr>
              <w:t>Дмитрівка</w:t>
            </w:r>
            <w:proofErr w:type="spellEnd"/>
          </w:p>
          <w:p w:rsidR="000530B0" w:rsidRPr="009C12A8" w:rsidRDefault="000530B0" w:rsidP="00974930">
            <w:pPr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 xml:space="preserve">Понеділок – П’ятниця з 8.00- 17.00 </w:t>
            </w:r>
          </w:p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9C12A8">
              <w:rPr>
                <w:sz w:val="20"/>
                <w:szCs w:val="20"/>
              </w:rPr>
              <w:t>Вихідний: Субота-Неділя.</w:t>
            </w:r>
          </w:p>
        </w:tc>
      </w:tr>
      <w:tr w:rsidR="000530B0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3.</w:t>
            </w:r>
          </w:p>
        </w:tc>
        <w:tc>
          <w:tcPr>
            <w:tcW w:w="2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C7589B" w:rsidRDefault="000530B0" w:rsidP="00974930">
            <w:pPr>
              <w:rPr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>(05348) 4-44-69</w:t>
            </w:r>
          </w:p>
          <w:p w:rsidR="000530B0" w:rsidRPr="00C7589B" w:rsidRDefault="000530B0" w:rsidP="00974930">
            <w:pPr>
              <w:rPr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>+380673459101</w:t>
            </w:r>
          </w:p>
          <w:p w:rsidR="000530B0" w:rsidRPr="00C7589B" w:rsidRDefault="000530B0" w:rsidP="00974930">
            <w:pPr>
              <w:rPr>
                <w:sz w:val="20"/>
                <w:szCs w:val="20"/>
              </w:rPr>
            </w:pPr>
            <w:proofErr w:type="spellStart"/>
            <w:r w:rsidRPr="00C7589B">
              <w:rPr>
                <w:sz w:val="20"/>
                <w:szCs w:val="20"/>
              </w:rPr>
              <w:t>Email</w:t>
            </w:r>
            <w:proofErr w:type="spellEnd"/>
            <w:r w:rsidRPr="00C7589B">
              <w:rPr>
                <w:sz w:val="20"/>
                <w:szCs w:val="20"/>
              </w:rPr>
              <w:t xml:space="preserve"> : window@hp-rada.gov.ua</w:t>
            </w:r>
          </w:p>
          <w:p w:rsidR="000530B0" w:rsidRPr="002858F1" w:rsidRDefault="000530B0" w:rsidP="00974930">
            <w:pPr>
              <w:rPr>
                <w:sz w:val="22"/>
                <w:szCs w:val="22"/>
              </w:rPr>
            </w:pPr>
            <w:proofErr w:type="spellStart"/>
            <w:r w:rsidRPr="00C7589B">
              <w:rPr>
                <w:sz w:val="20"/>
                <w:szCs w:val="20"/>
              </w:rPr>
              <w:t>Веб-сайт:http</w:t>
            </w:r>
            <w:proofErr w:type="spellEnd"/>
            <w:r w:rsidRPr="00C7589B">
              <w:rPr>
                <w:sz w:val="20"/>
                <w:szCs w:val="20"/>
              </w:rPr>
              <w:t>://www.hp-rada.gov.ua/cnap.html</w:t>
            </w:r>
          </w:p>
        </w:tc>
      </w:tr>
      <w:tr w:rsidR="000530B0" w:rsidRPr="002858F1" w:rsidTr="00974930">
        <w:tc>
          <w:tcPr>
            <w:tcW w:w="10348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2858F1">
              <w:rPr>
                <w:rStyle w:val="a4"/>
                <w:sz w:val="22"/>
                <w:szCs w:val="22"/>
              </w:rPr>
              <w:t>Нормативні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акти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,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якими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регламентується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надання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адміністративної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послуги</w:t>
            </w:r>
            <w:proofErr w:type="spellEnd"/>
          </w:p>
        </w:tc>
      </w:tr>
      <w:tr w:rsidR="000530B0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4.</w:t>
            </w:r>
          </w:p>
        </w:tc>
        <w:tc>
          <w:tcPr>
            <w:tcW w:w="2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Закони України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Земельний кодекс України, Закон України «Про Державний земельний кадастр»</w:t>
            </w:r>
          </w:p>
        </w:tc>
      </w:tr>
      <w:tr w:rsidR="000530B0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5.</w:t>
            </w:r>
          </w:p>
        </w:tc>
        <w:tc>
          <w:tcPr>
            <w:tcW w:w="296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Акти Кабінету Міністрів України</w:t>
            </w:r>
          </w:p>
        </w:tc>
        <w:tc>
          <w:tcPr>
            <w:tcW w:w="68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Пункти 198, 199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0530B0" w:rsidRPr="002858F1" w:rsidRDefault="000530B0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858F1">
              <w:rPr>
                <w:sz w:val="22"/>
                <w:szCs w:val="22"/>
                <w:lang w:val="uk-UA"/>
              </w:rPr>
              <w:t>Розпорядження Кабінету Міністрів України від 16 травня 2014 р. № 523-р “Деякі питання надання адміністративних послуг органів виконавчої влади через центри надання адміністративних послуг”</w:t>
            </w:r>
          </w:p>
        </w:tc>
      </w:tr>
      <w:tr w:rsidR="000530B0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6.</w:t>
            </w:r>
          </w:p>
        </w:tc>
        <w:tc>
          <w:tcPr>
            <w:tcW w:w="2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Акти центральних органів виконавчої влади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jc w:val="both"/>
              <w:rPr>
                <w:sz w:val="22"/>
                <w:szCs w:val="22"/>
              </w:rPr>
            </w:pPr>
          </w:p>
        </w:tc>
      </w:tr>
      <w:tr w:rsidR="000530B0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lastRenderedPageBreak/>
              <w:t>7.</w:t>
            </w:r>
          </w:p>
        </w:tc>
        <w:tc>
          <w:tcPr>
            <w:tcW w:w="296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8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jc w:val="both"/>
              <w:rPr>
                <w:sz w:val="22"/>
                <w:szCs w:val="22"/>
              </w:rPr>
            </w:pPr>
          </w:p>
        </w:tc>
      </w:tr>
      <w:tr w:rsidR="000530B0" w:rsidRPr="002858F1" w:rsidTr="00974930">
        <w:tc>
          <w:tcPr>
            <w:tcW w:w="10348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2858F1">
              <w:rPr>
                <w:rStyle w:val="a4"/>
                <w:sz w:val="22"/>
                <w:szCs w:val="22"/>
              </w:rPr>
              <w:t>Умови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отримання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адміністративної</w:t>
            </w:r>
            <w:proofErr w:type="spellEnd"/>
            <w:r w:rsidRPr="002858F1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rStyle w:val="a4"/>
                <w:sz w:val="22"/>
                <w:szCs w:val="22"/>
              </w:rPr>
              <w:t>послуги</w:t>
            </w:r>
            <w:proofErr w:type="spellEnd"/>
          </w:p>
        </w:tc>
      </w:tr>
      <w:tr w:rsidR="000530B0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8.</w:t>
            </w:r>
          </w:p>
        </w:tc>
        <w:tc>
          <w:tcPr>
            <w:tcW w:w="296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Підстава для одержання адміністративної послуги</w:t>
            </w:r>
          </w:p>
        </w:tc>
        <w:tc>
          <w:tcPr>
            <w:tcW w:w="68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Заява про надання відомостей з  Державного земельного кадастру</w:t>
            </w:r>
          </w:p>
        </w:tc>
      </w:tr>
      <w:tr w:rsidR="000530B0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9.</w:t>
            </w:r>
          </w:p>
        </w:tc>
        <w:tc>
          <w:tcPr>
            <w:tcW w:w="2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1. Заява про надання відомостей з 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від 17 жовтня 2012 р. № 1051                 </w:t>
            </w:r>
          </w:p>
          <w:p w:rsidR="000530B0" w:rsidRPr="002858F1" w:rsidRDefault="000530B0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(форма заяви додається)*</w:t>
            </w:r>
          </w:p>
          <w:p w:rsidR="000530B0" w:rsidRPr="002858F1" w:rsidRDefault="000530B0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858F1">
              <w:rPr>
                <w:sz w:val="22"/>
                <w:szCs w:val="22"/>
                <w:lang w:val="uk-UA"/>
              </w:rPr>
              <w:t>2.</w:t>
            </w:r>
            <w:r w:rsidRPr="002858F1">
              <w:rPr>
                <w:sz w:val="22"/>
                <w:szCs w:val="22"/>
              </w:rPr>
              <w:t> </w:t>
            </w:r>
            <w:r w:rsidRPr="002858F1">
              <w:rPr>
                <w:sz w:val="22"/>
                <w:szCs w:val="22"/>
                <w:lang w:val="uk-UA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0530B0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10.</w:t>
            </w:r>
          </w:p>
        </w:tc>
        <w:tc>
          <w:tcPr>
            <w:tcW w:w="296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8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858F1">
              <w:rPr>
                <w:sz w:val="22"/>
                <w:szCs w:val="22"/>
              </w:rPr>
              <w:t> </w:t>
            </w:r>
            <w:r w:rsidRPr="002858F1">
              <w:rPr>
                <w:sz w:val="22"/>
                <w:szCs w:val="22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надсилається через Публічну кадастрову карту або з використанням Єдиного державного </w:t>
            </w:r>
            <w:proofErr w:type="spellStart"/>
            <w:r w:rsidRPr="002858F1">
              <w:rPr>
                <w:sz w:val="22"/>
                <w:szCs w:val="22"/>
                <w:shd w:val="clear" w:color="auto" w:fill="FFFFFF"/>
              </w:rPr>
              <w:t>вебпорталу</w:t>
            </w:r>
            <w:proofErr w:type="spellEnd"/>
            <w:r w:rsidRPr="002858F1">
              <w:rPr>
                <w:sz w:val="22"/>
                <w:szCs w:val="22"/>
                <w:shd w:val="clear" w:color="auto" w:fill="FFFFFF"/>
              </w:rPr>
              <w:t xml:space="preserve"> електронних послуг, у тому числі через </w:t>
            </w:r>
            <w:proofErr w:type="spellStart"/>
            <w:r w:rsidRPr="002858F1">
              <w:rPr>
                <w:sz w:val="22"/>
                <w:szCs w:val="22"/>
                <w:shd w:val="clear" w:color="auto" w:fill="FFFFFF"/>
              </w:rPr>
              <w:t>вебсторінку</w:t>
            </w:r>
            <w:proofErr w:type="spellEnd"/>
            <w:r w:rsidRPr="002858F1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  <w:shd w:val="clear" w:color="auto" w:fill="FFFFFF"/>
              </w:rPr>
              <w:t>Держгеокадастру</w:t>
            </w:r>
            <w:proofErr w:type="spellEnd"/>
            <w:r w:rsidRPr="002858F1">
              <w:rPr>
                <w:sz w:val="22"/>
                <w:szCs w:val="22"/>
                <w:shd w:val="clear" w:color="auto" w:fill="FFFFFF"/>
              </w:rPr>
              <w:t>, що забезпечує формування та подання заяви.</w:t>
            </w:r>
          </w:p>
        </w:tc>
      </w:tr>
      <w:tr w:rsidR="000530B0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11.</w:t>
            </w:r>
          </w:p>
        </w:tc>
        <w:tc>
          <w:tcPr>
            <w:tcW w:w="2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Безоплатно</w:t>
            </w:r>
          </w:p>
        </w:tc>
      </w:tr>
      <w:tr w:rsidR="000530B0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12.</w:t>
            </w:r>
          </w:p>
        </w:tc>
        <w:tc>
          <w:tcPr>
            <w:tcW w:w="296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68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Протягом 10 робочих днів з дня реєстрації відповідної заяви у </w:t>
            </w:r>
            <w:r w:rsidRPr="001E4FBF">
              <w:rPr>
                <w:sz w:val="22"/>
                <w:szCs w:val="22"/>
              </w:rPr>
              <w:t xml:space="preserve">відповідному відділі Управління надання адміністративних послуг Головного управління </w:t>
            </w:r>
            <w:proofErr w:type="spellStart"/>
            <w:r w:rsidRPr="001E4FBF">
              <w:rPr>
                <w:sz w:val="22"/>
                <w:szCs w:val="22"/>
              </w:rPr>
              <w:t>Держгеокадастру</w:t>
            </w:r>
            <w:proofErr w:type="spellEnd"/>
            <w:r w:rsidRPr="001E4FBF">
              <w:rPr>
                <w:sz w:val="22"/>
                <w:szCs w:val="22"/>
              </w:rPr>
              <w:t xml:space="preserve"> у Полтавській області</w:t>
            </w:r>
          </w:p>
        </w:tc>
      </w:tr>
      <w:tr w:rsidR="000530B0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13.</w:t>
            </w:r>
          </w:p>
        </w:tc>
        <w:tc>
          <w:tcPr>
            <w:tcW w:w="2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1. У Державному земельному кадастрі відсутні запитувані відомості</w:t>
            </w:r>
          </w:p>
          <w:p w:rsidR="000530B0" w:rsidRPr="002858F1" w:rsidRDefault="000530B0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858F1">
              <w:rPr>
                <w:sz w:val="22"/>
                <w:szCs w:val="22"/>
                <w:lang w:val="uk-UA"/>
              </w:rPr>
              <w:t>2. Із заявою про надання відомостей з Державного земельного кадастру звернулася неналежна особа (право на отримання надано громадянам).</w:t>
            </w:r>
          </w:p>
          <w:p w:rsidR="000530B0" w:rsidRPr="002858F1" w:rsidRDefault="000530B0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3. </w:t>
            </w:r>
            <w:proofErr w:type="spellStart"/>
            <w:r w:rsidRPr="002858F1">
              <w:rPr>
                <w:sz w:val="22"/>
                <w:szCs w:val="22"/>
              </w:rPr>
              <w:t>Документи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подані</w:t>
            </w:r>
            <w:proofErr w:type="spellEnd"/>
            <w:r w:rsidRPr="002858F1">
              <w:rPr>
                <w:sz w:val="22"/>
                <w:szCs w:val="22"/>
              </w:rPr>
              <w:t xml:space="preserve"> не в </w:t>
            </w:r>
            <w:proofErr w:type="spellStart"/>
            <w:r w:rsidRPr="002858F1">
              <w:rPr>
                <w:sz w:val="22"/>
                <w:szCs w:val="22"/>
              </w:rPr>
              <w:t>повному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обсязі</w:t>
            </w:r>
            <w:proofErr w:type="spellEnd"/>
            <w:r w:rsidRPr="002858F1">
              <w:rPr>
                <w:sz w:val="22"/>
                <w:szCs w:val="22"/>
              </w:rPr>
              <w:t xml:space="preserve"> (</w:t>
            </w:r>
            <w:proofErr w:type="spellStart"/>
            <w:r w:rsidRPr="002858F1">
              <w:rPr>
                <w:sz w:val="22"/>
                <w:szCs w:val="22"/>
              </w:rPr>
              <w:t>відсутність</w:t>
            </w:r>
            <w:proofErr w:type="spellEnd"/>
            <w:r w:rsidRPr="002858F1">
              <w:rPr>
                <w:sz w:val="22"/>
                <w:szCs w:val="22"/>
              </w:rPr>
              <w:t xml:space="preserve"> документа, </w:t>
            </w:r>
            <w:proofErr w:type="spellStart"/>
            <w:r w:rsidRPr="002858F1">
              <w:rPr>
                <w:sz w:val="22"/>
                <w:szCs w:val="22"/>
              </w:rPr>
              <w:t>що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підтверджує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повноваження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діяти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від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імені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заявника</w:t>
            </w:r>
            <w:proofErr w:type="spellEnd"/>
            <w:r w:rsidRPr="002858F1">
              <w:rPr>
                <w:sz w:val="22"/>
                <w:szCs w:val="22"/>
              </w:rPr>
              <w:t>) та/</w:t>
            </w:r>
            <w:proofErr w:type="spellStart"/>
            <w:r w:rsidRPr="002858F1">
              <w:rPr>
                <w:sz w:val="22"/>
                <w:szCs w:val="22"/>
              </w:rPr>
              <w:t>або</w:t>
            </w:r>
            <w:proofErr w:type="spellEnd"/>
            <w:r w:rsidRPr="002858F1">
              <w:rPr>
                <w:sz w:val="22"/>
                <w:szCs w:val="22"/>
              </w:rPr>
              <w:t xml:space="preserve"> не </w:t>
            </w:r>
            <w:proofErr w:type="spellStart"/>
            <w:r w:rsidRPr="002858F1">
              <w:rPr>
                <w:sz w:val="22"/>
                <w:szCs w:val="22"/>
              </w:rPr>
              <w:t>відповідають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вимогам</w:t>
            </w:r>
            <w:proofErr w:type="spellEnd"/>
            <w:r w:rsidRPr="002858F1">
              <w:rPr>
                <w:sz w:val="22"/>
                <w:szCs w:val="22"/>
              </w:rPr>
              <w:t xml:space="preserve">, </w:t>
            </w:r>
            <w:proofErr w:type="spellStart"/>
            <w:r w:rsidRPr="002858F1">
              <w:rPr>
                <w:sz w:val="22"/>
                <w:szCs w:val="22"/>
              </w:rPr>
              <w:t>встановленим</w:t>
            </w:r>
            <w:proofErr w:type="spellEnd"/>
            <w:r w:rsidRPr="002858F1">
              <w:rPr>
                <w:sz w:val="22"/>
                <w:szCs w:val="22"/>
              </w:rPr>
              <w:t xml:space="preserve"> законом (</w:t>
            </w:r>
            <w:proofErr w:type="spellStart"/>
            <w:r w:rsidRPr="002858F1">
              <w:rPr>
                <w:sz w:val="22"/>
                <w:szCs w:val="22"/>
              </w:rPr>
              <w:t>заява</w:t>
            </w:r>
            <w:proofErr w:type="spellEnd"/>
            <w:r w:rsidRPr="002858F1">
              <w:rPr>
                <w:sz w:val="22"/>
                <w:szCs w:val="22"/>
              </w:rPr>
              <w:t xml:space="preserve"> не </w:t>
            </w:r>
            <w:proofErr w:type="spellStart"/>
            <w:r w:rsidRPr="002858F1">
              <w:rPr>
                <w:sz w:val="22"/>
                <w:szCs w:val="22"/>
              </w:rPr>
              <w:t>відповідає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встановленій</w:t>
            </w:r>
            <w:proofErr w:type="spellEnd"/>
            <w:r w:rsidRPr="002858F1">
              <w:rPr>
                <w:sz w:val="22"/>
                <w:szCs w:val="22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</w:rPr>
              <w:t>формі</w:t>
            </w:r>
            <w:proofErr w:type="spellEnd"/>
            <w:r w:rsidRPr="002858F1">
              <w:rPr>
                <w:sz w:val="22"/>
                <w:szCs w:val="22"/>
              </w:rPr>
              <w:t>)</w:t>
            </w:r>
          </w:p>
        </w:tc>
      </w:tr>
      <w:tr w:rsidR="000530B0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14.</w:t>
            </w:r>
          </w:p>
        </w:tc>
        <w:tc>
          <w:tcPr>
            <w:tcW w:w="296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68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 або повідомлення про відмову у наданні відомостей з Державного земельного кадастру</w:t>
            </w:r>
          </w:p>
        </w:tc>
      </w:tr>
      <w:tr w:rsidR="000530B0" w:rsidRPr="002858F1" w:rsidTr="00974930">
        <w:tc>
          <w:tcPr>
            <w:tcW w:w="5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t>15.</w:t>
            </w:r>
          </w:p>
        </w:tc>
        <w:tc>
          <w:tcPr>
            <w:tcW w:w="296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Видається центром надання адміністративних послуг заявнику (уповноваженій особі заявника), або надсилається поштою на адресу, вказану заявником у заяві.</w:t>
            </w:r>
          </w:p>
          <w:p w:rsidR="000530B0" w:rsidRPr="002858F1" w:rsidRDefault="000530B0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У разі подання заяви в електронній формі за власним кваліфікованим електронним підписом (печаткою) заявника за бажанням заявника видається також у формі електронного документа засобами телекомунікаційного зв'язку.</w:t>
            </w:r>
          </w:p>
        </w:tc>
      </w:tr>
      <w:tr w:rsidR="000530B0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rStyle w:val="a4"/>
                <w:sz w:val="22"/>
                <w:szCs w:val="22"/>
              </w:rPr>
              <w:lastRenderedPageBreak/>
              <w:t>16.</w:t>
            </w:r>
          </w:p>
        </w:tc>
        <w:tc>
          <w:tcPr>
            <w:tcW w:w="296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Примітка</w:t>
            </w:r>
          </w:p>
        </w:tc>
        <w:tc>
          <w:tcPr>
            <w:tcW w:w="68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30B0" w:rsidRPr="002858F1" w:rsidRDefault="000530B0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*Форма заяви про надання відомостей з Державного земельного кадастру наведена у додатку до  інформаційної картки адміністративної послуги</w:t>
            </w:r>
          </w:p>
        </w:tc>
      </w:tr>
    </w:tbl>
    <w:p w:rsidR="0042748E" w:rsidRDefault="0042748E">
      <w:bookmarkStart w:id="0" w:name="_GoBack"/>
      <w:bookmarkEnd w:id="0"/>
    </w:p>
    <w:sectPr w:rsidR="00427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02"/>
    <w:rsid w:val="000530B0"/>
    <w:rsid w:val="0042748E"/>
    <w:rsid w:val="0045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82089-9290-47A5-A936-9A9E3652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530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530B0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rsid w:val="000530B0"/>
    <w:pPr>
      <w:spacing w:before="100" w:beforeAutospacing="1" w:after="100" w:afterAutospacing="1"/>
    </w:pPr>
    <w:rPr>
      <w:lang w:val="ru-RU"/>
    </w:rPr>
  </w:style>
  <w:style w:type="character" w:styleId="a4">
    <w:name w:val="Strong"/>
    <w:uiPriority w:val="22"/>
    <w:qFormat/>
    <w:rsid w:val="00053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3412</Words>
  <Characters>1946</Characters>
  <Application>Microsoft Office Word</Application>
  <DocSecurity>0</DocSecurity>
  <Lines>16</Lines>
  <Paragraphs>10</Paragraphs>
  <ScaleCrop>false</ScaleCrop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2022-02-16T09:39:00Z</dcterms:created>
  <dcterms:modified xsi:type="dcterms:W3CDTF">2022-02-16T09:39:00Z</dcterms:modified>
</cp:coreProperties>
</file>