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2D" w:rsidRPr="00DD6589" w:rsidRDefault="005A032D" w:rsidP="005A032D">
      <w:pPr>
        <w:pStyle w:val="3"/>
        <w:spacing w:before="0"/>
        <w:ind w:left="5670"/>
        <w:rPr>
          <w:rFonts w:ascii="Times New Roman" w:hAnsi="Times New Roman" w:cs="Times New Roman"/>
          <w:b w:val="0"/>
          <w:color w:val="000000"/>
        </w:rPr>
      </w:pPr>
      <w:r w:rsidRPr="00DD6589">
        <w:rPr>
          <w:rFonts w:ascii="Times New Roman" w:hAnsi="Times New Roman" w:cs="Times New Roman"/>
          <w:b w:val="0"/>
          <w:color w:val="000000"/>
        </w:rPr>
        <w:t xml:space="preserve">Додаток </w:t>
      </w:r>
      <w:r>
        <w:rPr>
          <w:rFonts w:ascii="Times New Roman" w:hAnsi="Times New Roman" w:cs="Times New Roman"/>
          <w:b w:val="0"/>
          <w:color w:val="000000"/>
        </w:rPr>
        <w:t xml:space="preserve">№ </w:t>
      </w:r>
      <w:r w:rsidRPr="00DD6589">
        <w:rPr>
          <w:rFonts w:ascii="Times New Roman" w:hAnsi="Times New Roman" w:cs="Times New Roman"/>
          <w:b w:val="0"/>
          <w:color w:val="000000"/>
        </w:rPr>
        <w:t>11</w:t>
      </w:r>
    </w:p>
    <w:p w:rsidR="005A032D" w:rsidRPr="000711CC" w:rsidRDefault="005A032D" w:rsidP="005A032D">
      <w:pPr>
        <w:pStyle w:val="3"/>
        <w:spacing w:before="0"/>
        <w:ind w:left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>ЗАТВЕРДЖЕНО</w:t>
      </w:r>
    </w:p>
    <w:p w:rsidR="005A032D" w:rsidRPr="000711CC" w:rsidRDefault="005A032D" w:rsidP="005A032D">
      <w:pPr>
        <w:pStyle w:val="3"/>
        <w:spacing w:before="0"/>
        <w:ind w:left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Наказ Головного управління </w:t>
      </w:r>
      <w:proofErr w:type="spellStart"/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>Держгеокадастру</w:t>
      </w:r>
      <w:proofErr w:type="spellEnd"/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у Полтавській області</w:t>
      </w:r>
    </w:p>
    <w:p w:rsidR="005A032D" w:rsidRDefault="005A032D" w:rsidP="005A032D">
      <w:pPr>
        <w:ind w:left="5670"/>
        <w:outlineLvl w:val="2"/>
        <w:rPr>
          <w:rStyle w:val="a4"/>
        </w:rPr>
      </w:pPr>
      <w:r>
        <w:rPr>
          <w:bCs/>
          <w:color w:val="000000"/>
          <w:sz w:val="26"/>
          <w:szCs w:val="26"/>
        </w:rPr>
        <w:t>17.12.</w:t>
      </w:r>
      <w:r w:rsidRPr="000711CC">
        <w:rPr>
          <w:bCs/>
          <w:color w:val="000000"/>
          <w:sz w:val="26"/>
          <w:szCs w:val="26"/>
        </w:rPr>
        <w:t>2021 №</w:t>
      </w:r>
      <w:r>
        <w:rPr>
          <w:bCs/>
          <w:color w:val="000000"/>
          <w:sz w:val="26"/>
          <w:szCs w:val="26"/>
        </w:rPr>
        <w:t xml:space="preserve"> 75</w:t>
      </w:r>
    </w:p>
    <w:p w:rsidR="005A032D" w:rsidRPr="002858F1" w:rsidRDefault="005A032D" w:rsidP="005A032D">
      <w:pPr>
        <w:jc w:val="center"/>
        <w:rPr>
          <w:rStyle w:val="a4"/>
        </w:rPr>
      </w:pPr>
      <w:r w:rsidRPr="002858F1">
        <w:rPr>
          <w:rStyle w:val="a4"/>
        </w:rPr>
        <w:t xml:space="preserve"> ІНФОРМАЦІЙНА КАРТКА АДМІНІСТРАТИВНОЇ ПОСЛУГИ</w:t>
      </w:r>
    </w:p>
    <w:p w:rsidR="005A032D" w:rsidRPr="002858F1" w:rsidRDefault="005A032D" w:rsidP="005A032D">
      <w:pPr>
        <w:spacing w:line="225" w:lineRule="atLeast"/>
        <w:jc w:val="center"/>
      </w:pPr>
      <w:r w:rsidRPr="002858F1">
        <w:rPr>
          <w:u w:val="single"/>
        </w:rPr>
        <w:t>ВНЕСЕННЯ ДО ДЕРЖАВНОГО ЗЕМЕЛЬНОГО КАДАСТРУ ВІДОМОСТЕЙ ПРО МЕЖІ ЧАСТИНИ ЗЕМЕЛЬНОЇ ДІЛЯНКИ, НА ЯКУ ПОШИРЮЮТЬСЯ ПРАВА СУБОРЕНДИ, СЕРВІТУТУ, З ВИДАЧЕЮ ВИТЯГУ</w:t>
      </w:r>
    </w:p>
    <w:p w:rsidR="005A032D" w:rsidRDefault="005A032D" w:rsidP="005A032D">
      <w:pPr>
        <w:spacing w:line="259" w:lineRule="auto"/>
        <w:jc w:val="center"/>
        <w:rPr>
          <w:sz w:val="20"/>
          <w:szCs w:val="20"/>
        </w:rPr>
      </w:pPr>
      <w:r w:rsidRPr="002858F1">
        <w:rPr>
          <w:sz w:val="20"/>
          <w:szCs w:val="20"/>
        </w:rPr>
        <w:t>(назва адміністративної послуги)</w:t>
      </w:r>
    </w:p>
    <w:p w:rsidR="005A032D" w:rsidRPr="00561FEF" w:rsidRDefault="005A032D" w:rsidP="005A032D">
      <w:pPr>
        <w:spacing w:line="259" w:lineRule="auto"/>
        <w:jc w:val="center"/>
        <w:rPr>
          <w:b/>
          <w:sz w:val="22"/>
          <w:szCs w:val="22"/>
          <w:u w:val="single"/>
        </w:rPr>
      </w:pPr>
      <w:r w:rsidRPr="00561FEF">
        <w:rPr>
          <w:b/>
          <w:u w:val="single"/>
        </w:rPr>
        <w:t xml:space="preserve">Відділ № 5 Управління надання адміністративних послуг Головного управління </w:t>
      </w:r>
      <w:proofErr w:type="spellStart"/>
      <w:r w:rsidRPr="00561FEF">
        <w:rPr>
          <w:b/>
          <w:u w:val="single"/>
        </w:rPr>
        <w:t>Держгеокадастру</w:t>
      </w:r>
      <w:proofErr w:type="spellEnd"/>
      <w:r w:rsidRPr="00561FEF">
        <w:rPr>
          <w:b/>
          <w:u w:val="single"/>
        </w:rPr>
        <w:t xml:space="preserve"> у Полтавській області</w:t>
      </w:r>
    </w:p>
    <w:p w:rsidR="005A032D" w:rsidRPr="002858F1" w:rsidRDefault="005A032D" w:rsidP="005A032D">
      <w:pPr>
        <w:spacing w:line="259" w:lineRule="auto"/>
        <w:jc w:val="center"/>
        <w:rPr>
          <w:sz w:val="20"/>
          <w:szCs w:val="20"/>
        </w:rPr>
      </w:pPr>
      <w:r w:rsidRPr="002858F1">
        <w:rPr>
          <w:sz w:val="20"/>
          <w:szCs w:val="20"/>
        </w:rPr>
        <w:t>(найменування суб’єкта надання послуги)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007"/>
        <w:gridCol w:w="6336"/>
      </w:tblGrid>
      <w:tr w:rsidR="005A032D" w:rsidRPr="002858F1" w:rsidTr="00974930">
        <w:trPr>
          <w:trHeight w:val="91"/>
        </w:trPr>
        <w:tc>
          <w:tcPr>
            <w:tcW w:w="10485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pStyle w:val="a3"/>
              <w:spacing w:before="0" w:beforeAutospacing="0" w:after="0" w:afterAutospacing="0" w:line="271" w:lineRule="atLeast"/>
              <w:jc w:val="center"/>
              <w:rPr>
                <w:sz w:val="22"/>
                <w:szCs w:val="22"/>
              </w:rPr>
            </w:pPr>
            <w:proofErr w:type="spellStart"/>
            <w:r w:rsidRPr="002858F1">
              <w:rPr>
                <w:rStyle w:val="a4"/>
                <w:sz w:val="22"/>
                <w:szCs w:val="22"/>
              </w:rPr>
              <w:t>Інформація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про центр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надання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адміністративних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послуг</w:t>
            </w:r>
            <w:proofErr w:type="spellEnd"/>
          </w:p>
        </w:tc>
      </w:tr>
      <w:tr w:rsidR="005A032D" w:rsidRPr="002858F1" w:rsidTr="00974930">
        <w:trPr>
          <w:trHeight w:val="1772"/>
        </w:trPr>
        <w:tc>
          <w:tcPr>
            <w:tcW w:w="3686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67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Default="005A032D" w:rsidP="00974930">
            <w:pPr>
              <w:jc w:val="center"/>
              <w:rPr>
                <w:sz w:val="20"/>
                <w:szCs w:val="20"/>
              </w:rPr>
            </w:pPr>
            <w:r w:rsidRPr="002858F1">
              <w:rPr>
                <w:rStyle w:val="a4"/>
                <w:sz w:val="22"/>
                <w:szCs w:val="22"/>
              </w:rPr>
              <w:t> </w:t>
            </w:r>
            <w:r w:rsidRPr="00C62DD6">
              <w:rPr>
                <w:sz w:val="20"/>
                <w:szCs w:val="20"/>
              </w:rPr>
              <w:t xml:space="preserve">Відділ з питань забезпечення діяльності ЦНАП виконавчого комітету </w:t>
            </w:r>
            <w:proofErr w:type="spellStart"/>
            <w:r w:rsidRPr="00C62DD6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62DD6">
              <w:rPr>
                <w:sz w:val="20"/>
                <w:szCs w:val="20"/>
              </w:rPr>
              <w:t xml:space="preserve"> міської ради Кременчуцького району Полтавської області</w:t>
            </w:r>
          </w:p>
          <w:p w:rsidR="005A032D" w:rsidRPr="002858F1" w:rsidRDefault="005A032D" w:rsidP="00974930">
            <w:pPr>
              <w:spacing w:line="225" w:lineRule="atLeast"/>
              <w:jc w:val="center"/>
              <w:rPr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C7589B">
              <w:rPr>
                <w:sz w:val="20"/>
                <w:szCs w:val="20"/>
              </w:rPr>
              <w:t>Дмитрівському</w:t>
            </w:r>
            <w:proofErr w:type="spellEnd"/>
            <w:r w:rsidRPr="00C7589B">
              <w:rPr>
                <w:sz w:val="20"/>
                <w:szCs w:val="20"/>
              </w:rPr>
              <w:t xml:space="preserve"> </w:t>
            </w:r>
            <w:proofErr w:type="spellStart"/>
            <w:r w:rsidRPr="00C7589B">
              <w:rPr>
                <w:sz w:val="20"/>
                <w:szCs w:val="20"/>
              </w:rPr>
              <w:t>старостинському</w:t>
            </w:r>
            <w:proofErr w:type="spellEnd"/>
            <w:r w:rsidRPr="00C7589B">
              <w:rPr>
                <w:sz w:val="20"/>
                <w:szCs w:val="20"/>
              </w:rPr>
              <w:t xml:space="preserve"> окрузі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територіальної громади</w:t>
            </w:r>
          </w:p>
        </w:tc>
      </w:tr>
      <w:tr w:rsidR="005A032D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1.</w:t>
            </w:r>
          </w:p>
        </w:tc>
        <w:tc>
          <w:tcPr>
            <w:tcW w:w="3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Місцезнаходження центру надання адміністративних послуг</w:t>
            </w:r>
          </w:p>
        </w:tc>
        <w:tc>
          <w:tcPr>
            <w:tcW w:w="67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Default="005A032D" w:rsidP="00974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39800, Полтавська область, Кременчуцький район, м. Горішні Плавні, проспект Героїв Дніпра, 40 </w:t>
            </w:r>
          </w:p>
          <w:p w:rsidR="005A032D" w:rsidRPr="002858F1" w:rsidRDefault="005A032D" w:rsidP="00974930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 xml:space="preserve">39891 Полтавська область, с. </w:t>
            </w:r>
            <w:proofErr w:type="spellStart"/>
            <w:r w:rsidRPr="00C7589B">
              <w:rPr>
                <w:sz w:val="20"/>
                <w:szCs w:val="20"/>
              </w:rPr>
              <w:t>Дмитрівка</w:t>
            </w:r>
            <w:proofErr w:type="spellEnd"/>
            <w:r w:rsidRPr="00C7589B">
              <w:rPr>
                <w:sz w:val="20"/>
                <w:szCs w:val="20"/>
              </w:rPr>
              <w:t>, вул., Шевченка,12</w:t>
            </w:r>
          </w:p>
        </w:tc>
      </w:tr>
      <w:tr w:rsidR="005A03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2.</w:t>
            </w:r>
          </w:p>
        </w:tc>
        <w:tc>
          <w:tcPr>
            <w:tcW w:w="311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67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9C12A8" w:rsidRDefault="005A032D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ЦНАП м. Горішні Плавні,</w:t>
            </w:r>
          </w:p>
          <w:p w:rsidR="005A032D" w:rsidRPr="009C12A8" w:rsidRDefault="005A032D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понеділок, середа, четвер, п’ятниця, з 8.00 до 17.00</w:t>
            </w:r>
          </w:p>
          <w:p w:rsidR="005A032D" w:rsidRPr="009C12A8" w:rsidRDefault="005A032D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вівторок – з 08.00 до 20.00 субота – з 8.00 до 15.00</w:t>
            </w:r>
          </w:p>
          <w:p w:rsidR="005A032D" w:rsidRPr="009C12A8" w:rsidRDefault="005A032D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ВРМ с. </w:t>
            </w:r>
            <w:proofErr w:type="spellStart"/>
            <w:r w:rsidRPr="009C12A8">
              <w:rPr>
                <w:sz w:val="20"/>
                <w:szCs w:val="20"/>
              </w:rPr>
              <w:t>Дмитрівка</w:t>
            </w:r>
            <w:proofErr w:type="spellEnd"/>
          </w:p>
          <w:p w:rsidR="005A032D" w:rsidRPr="009C12A8" w:rsidRDefault="005A032D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Понеділок – П’ятниця з 8.00- 17.00 </w:t>
            </w:r>
          </w:p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9C12A8">
              <w:rPr>
                <w:sz w:val="20"/>
                <w:szCs w:val="20"/>
              </w:rPr>
              <w:t>Вихідний: Субота-Неділя.</w:t>
            </w:r>
          </w:p>
        </w:tc>
      </w:tr>
      <w:tr w:rsidR="005A032D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3.</w:t>
            </w:r>
          </w:p>
        </w:tc>
        <w:tc>
          <w:tcPr>
            <w:tcW w:w="3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67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C7589B" w:rsidRDefault="005A032D" w:rsidP="00974930">
            <w:pPr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(05348) 4-44-69</w:t>
            </w:r>
          </w:p>
          <w:p w:rsidR="005A032D" w:rsidRPr="00C7589B" w:rsidRDefault="005A032D" w:rsidP="00974930">
            <w:pPr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+380673459101</w:t>
            </w:r>
          </w:p>
          <w:p w:rsidR="005A032D" w:rsidRPr="00C7589B" w:rsidRDefault="005A032D" w:rsidP="00974930">
            <w:pPr>
              <w:rPr>
                <w:sz w:val="20"/>
                <w:szCs w:val="20"/>
              </w:rPr>
            </w:pPr>
            <w:proofErr w:type="spellStart"/>
            <w:r w:rsidRPr="00C7589B">
              <w:rPr>
                <w:sz w:val="20"/>
                <w:szCs w:val="20"/>
              </w:rPr>
              <w:t>Email</w:t>
            </w:r>
            <w:proofErr w:type="spellEnd"/>
            <w:r w:rsidRPr="00C7589B">
              <w:rPr>
                <w:sz w:val="20"/>
                <w:szCs w:val="20"/>
              </w:rPr>
              <w:t xml:space="preserve"> : window@hp-rada.gov.ua</w:t>
            </w:r>
          </w:p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proofErr w:type="spellStart"/>
            <w:r w:rsidRPr="00C7589B">
              <w:rPr>
                <w:sz w:val="20"/>
                <w:szCs w:val="20"/>
              </w:rPr>
              <w:t>Веб-сайт:http</w:t>
            </w:r>
            <w:proofErr w:type="spellEnd"/>
            <w:r w:rsidRPr="00C7589B">
              <w:rPr>
                <w:sz w:val="20"/>
                <w:szCs w:val="20"/>
              </w:rPr>
              <w:t>://www.hp-rada.gov.ua/cnap.html</w:t>
            </w:r>
          </w:p>
        </w:tc>
      </w:tr>
      <w:tr w:rsidR="005A032D" w:rsidRPr="002858F1" w:rsidTr="00974930">
        <w:tc>
          <w:tcPr>
            <w:tcW w:w="10485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pStyle w:val="a3"/>
              <w:spacing w:before="0" w:beforeAutospacing="0" w:after="0" w:afterAutospacing="0" w:line="271" w:lineRule="atLeast"/>
              <w:jc w:val="both"/>
              <w:rPr>
                <w:sz w:val="22"/>
                <w:szCs w:val="22"/>
              </w:rPr>
            </w:pPr>
            <w:proofErr w:type="spellStart"/>
            <w:r w:rsidRPr="002858F1">
              <w:rPr>
                <w:rStyle w:val="a4"/>
                <w:sz w:val="22"/>
                <w:szCs w:val="22"/>
              </w:rPr>
              <w:t>Нормативні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акти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якими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регламентується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надання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адміністративної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послуги</w:t>
            </w:r>
            <w:proofErr w:type="spellEnd"/>
          </w:p>
        </w:tc>
      </w:tr>
      <w:tr w:rsidR="005A032D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4.</w:t>
            </w:r>
          </w:p>
        </w:tc>
        <w:tc>
          <w:tcPr>
            <w:tcW w:w="3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Закони України</w:t>
            </w:r>
          </w:p>
        </w:tc>
        <w:tc>
          <w:tcPr>
            <w:tcW w:w="67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Стаття 29 Закону України «Про Державний земельний кадастр»</w:t>
            </w:r>
          </w:p>
        </w:tc>
      </w:tr>
      <w:tr w:rsidR="005A03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5.</w:t>
            </w:r>
          </w:p>
        </w:tc>
        <w:tc>
          <w:tcPr>
            <w:tcW w:w="311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Кабінету Міністрів України</w:t>
            </w:r>
          </w:p>
        </w:tc>
        <w:tc>
          <w:tcPr>
            <w:tcW w:w="67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Пункти 125, 126, 127, 165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5A032D" w:rsidRPr="002858F1" w:rsidRDefault="005A032D" w:rsidP="00974930">
            <w:pPr>
              <w:pStyle w:val="a3"/>
              <w:spacing w:before="0" w:beforeAutospacing="0" w:after="0" w:afterAutospacing="0" w:line="271" w:lineRule="atLeast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  <w:lang w:val="uk-UA"/>
              </w:rPr>
              <w:t>Розпорядження Кабінету Міністрів України від 16 травня 2014р.</w:t>
            </w:r>
            <w:r w:rsidRPr="002858F1">
              <w:rPr>
                <w:sz w:val="22"/>
                <w:szCs w:val="22"/>
              </w:rPr>
              <w:t> </w:t>
            </w:r>
            <w:r w:rsidRPr="002858F1">
              <w:rPr>
                <w:sz w:val="22"/>
                <w:szCs w:val="22"/>
                <w:lang w:val="uk-UA"/>
              </w:rPr>
              <w:t xml:space="preserve"> </w:t>
            </w:r>
            <w:r w:rsidRPr="002858F1">
              <w:rPr>
                <w:sz w:val="22"/>
                <w:szCs w:val="22"/>
              </w:rPr>
              <w:t>№ 523-р «</w:t>
            </w:r>
            <w:proofErr w:type="spellStart"/>
            <w:r w:rsidRPr="002858F1">
              <w:rPr>
                <w:sz w:val="22"/>
                <w:szCs w:val="22"/>
              </w:rPr>
              <w:t>Деякі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питання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надання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адміністративних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послуг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органів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виконавчої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влади</w:t>
            </w:r>
            <w:proofErr w:type="spellEnd"/>
            <w:r w:rsidRPr="002858F1">
              <w:rPr>
                <w:sz w:val="22"/>
                <w:szCs w:val="22"/>
              </w:rPr>
              <w:t xml:space="preserve"> через </w:t>
            </w:r>
            <w:proofErr w:type="spellStart"/>
            <w:r w:rsidRPr="002858F1">
              <w:rPr>
                <w:sz w:val="22"/>
                <w:szCs w:val="22"/>
              </w:rPr>
              <w:t>центри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надання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адміністративних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послуг</w:t>
            </w:r>
            <w:proofErr w:type="spellEnd"/>
            <w:r w:rsidRPr="002858F1">
              <w:rPr>
                <w:sz w:val="22"/>
                <w:szCs w:val="22"/>
              </w:rPr>
              <w:t>»</w:t>
            </w:r>
          </w:p>
        </w:tc>
      </w:tr>
      <w:tr w:rsidR="005A032D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6.</w:t>
            </w:r>
          </w:p>
        </w:tc>
        <w:tc>
          <w:tcPr>
            <w:tcW w:w="3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центральних органів виконавчої влади</w:t>
            </w:r>
          </w:p>
        </w:tc>
        <w:tc>
          <w:tcPr>
            <w:tcW w:w="67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</w:p>
        </w:tc>
      </w:tr>
      <w:tr w:rsidR="005A03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lastRenderedPageBreak/>
              <w:t>7.</w:t>
            </w:r>
          </w:p>
        </w:tc>
        <w:tc>
          <w:tcPr>
            <w:tcW w:w="311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7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</w:p>
        </w:tc>
      </w:tr>
      <w:tr w:rsidR="005A032D" w:rsidRPr="002858F1" w:rsidTr="00974930">
        <w:tc>
          <w:tcPr>
            <w:tcW w:w="10485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pStyle w:val="a3"/>
              <w:spacing w:before="0" w:beforeAutospacing="0" w:after="0" w:afterAutospacing="0" w:line="271" w:lineRule="atLeast"/>
              <w:jc w:val="center"/>
              <w:rPr>
                <w:sz w:val="22"/>
                <w:szCs w:val="22"/>
              </w:rPr>
            </w:pPr>
            <w:proofErr w:type="spellStart"/>
            <w:r w:rsidRPr="002858F1">
              <w:rPr>
                <w:rStyle w:val="a4"/>
                <w:sz w:val="22"/>
                <w:szCs w:val="22"/>
              </w:rPr>
              <w:t>Умови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отримання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адміністративної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послуги</w:t>
            </w:r>
            <w:proofErr w:type="spellEnd"/>
          </w:p>
        </w:tc>
      </w:tr>
      <w:tr w:rsidR="005A03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8.</w:t>
            </w:r>
          </w:p>
        </w:tc>
        <w:tc>
          <w:tcPr>
            <w:tcW w:w="311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67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Заява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</w:t>
            </w:r>
          </w:p>
        </w:tc>
      </w:tr>
      <w:tr w:rsidR="005A032D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9.</w:t>
            </w:r>
          </w:p>
        </w:tc>
        <w:tc>
          <w:tcPr>
            <w:tcW w:w="3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7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1. Заява за формою, встановленою Порядком ведення Державного земельного кадастру, затвердженим постановою Кабінету Міністрів України від 17 жовтня 2012 р.  № 1051 (форма заяви додається)*</w:t>
            </w:r>
          </w:p>
          <w:p w:rsidR="005A032D" w:rsidRPr="002858F1" w:rsidRDefault="005A032D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858F1">
              <w:rPr>
                <w:sz w:val="22"/>
                <w:szCs w:val="22"/>
                <w:lang w:val="uk-UA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  <w:p w:rsidR="005A032D" w:rsidRPr="002858F1" w:rsidRDefault="005A032D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3. </w:t>
            </w:r>
            <w:proofErr w:type="spellStart"/>
            <w:r w:rsidRPr="002858F1">
              <w:rPr>
                <w:sz w:val="22"/>
                <w:szCs w:val="22"/>
              </w:rPr>
              <w:t>Документи</w:t>
            </w:r>
            <w:proofErr w:type="spellEnd"/>
            <w:r w:rsidRPr="002858F1">
              <w:rPr>
                <w:sz w:val="22"/>
                <w:szCs w:val="22"/>
              </w:rPr>
              <w:t xml:space="preserve">, на </w:t>
            </w:r>
            <w:proofErr w:type="spellStart"/>
            <w:r w:rsidRPr="002858F1">
              <w:rPr>
                <w:sz w:val="22"/>
                <w:szCs w:val="22"/>
              </w:rPr>
              <w:t>підставі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яких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виникає</w:t>
            </w:r>
            <w:proofErr w:type="spellEnd"/>
            <w:r w:rsidRPr="002858F1">
              <w:rPr>
                <w:sz w:val="22"/>
                <w:szCs w:val="22"/>
              </w:rPr>
              <w:t xml:space="preserve"> право </w:t>
            </w:r>
            <w:proofErr w:type="spellStart"/>
            <w:r w:rsidRPr="002858F1">
              <w:rPr>
                <w:sz w:val="22"/>
                <w:szCs w:val="22"/>
              </w:rPr>
              <w:t>суборенди</w:t>
            </w:r>
            <w:proofErr w:type="spellEnd"/>
            <w:r w:rsidRPr="002858F1">
              <w:rPr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sz w:val="22"/>
                <w:szCs w:val="22"/>
              </w:rPr>
              <w:t>сервітуту</w:t>
            </w:r>
            <w:proofErr w:type="spellEnd"/>
            <w:r w:rsidRPr="002858F1">
              <w:rPr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sz w:val="22"/>
                <w:szCs w:val="22"/>
              </w:rPr>
              <w:t>із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зазначенням</w:t>
            </w:r>
            <w:proofErr w:type="spellEnd"/>
            <w:r w:rsidRPr="002858F1">
              <w:rPr>
                <w:sz w:val="22"/>
                <w:szCs w:val="22"/>
              </w:rPr>
              <w:t xml:space="preserve"> меж </w:t>
            </w:r>
            <w:proofErr w:type="spellStart"/>
            <w:r w:rsidRPr="002858F1">
              <w:rPr>
                <w:sz w:val="22"/>
                <w:szCs w:val="22"/>
              </w:rPr>
              <w:t>частини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земельної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ділянки</w:t>
            </w:r>
            <w:proofErr w:type="spellEnd"/>
            <w:r w:rsidRPr="002858F1">
              <w:rPr>
                <w:sz w:val="22"/>
                <w:szCs w:val="22"/>
              </w:rPr>
              <w:t xml:space="preserve">, </w:t>
            </w:r>
            <w:proofErr w:type="gramStart"/>
            <w:r w:rsidRPr="002858F1">
              <w:rPr>
                <w:sz w:val="22"/>
                <w:szCs w:val="22"/>
              </w:rPr>
              <w:t>на яку</w:t>
            </w:r>
            <w:proofErr w:type="gram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поширюється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таке</w:t>
            </w:r>
            <w:proofErr w:type="spellEnd"/>
            <w:r w:rsidRPr="002858F1">
              <w:rPr>
                <w:sz w:val="22"/>
                <w:szCs w:val="22"/>
              </w:rPr>
              <w:t xml:space="preserve"> право</w:t>
            </w:r>
          </w:p>
          <w:p w:rsidR="005A032D" w:rsidRPr="002858F1" w:rsidRDefault="005A032D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4. </w:t>
            </w:r>
            <w:proofErr w:type="spellStart"/>
            <w:r w:rsidRPr="002858F1">
              <w:rPr>
                <w:sz w:val="22"/>
                <w:szCs w:val="22"/>
              </w:rPr>
              <w:t>Документація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із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землеустрою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щодо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встановлення</w:t>
            </w:r>
            <w:proofErr w:type="spellEnd"/>
            <w:r w:rsidRPr="002858F1">
              <w:rPr>
                <w:sz w:val="22"/>
                <w:szCs w:val="22"/>
              </w:rPr>
              <w:t xml:space="preserve"> меж </w:t>
            </w:r>
            <w:proofErr w:type="spellStart"/>
            <w:r w:rsidRPr="002858F1">
              <w:rPr>
                <w:sz w:val="22"/>
                <w:szCs w:val="22"/>
              </w:rPr>
              <w:t>частини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земельної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ділянки</w:t>
            </w:r>
            <w:proofErr w:type="spellEnd"/>
            <w:r w:rsidRPr="002858F1">
              <w:rPr>
                <w:sz w:val="22"/>
                <w:szCs w:val="22"/>
              </w:rPr>
              <w:t xml:space="preserve">, </w:t>
            </w:r>
            <w:proofErr w:type="gramStart"/>
            <w:r w:rsidRPr="002858F1">
              <w:rPr>
                <w:sz w:val="22"/>
                <w:szCs w:val="22"/>
              </w:rPr>
              <w:t>на яку</w:t>
            </w:r>
            <w:proofErr w:type="gram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поширюється</w:t>
            </w:r>
            <w:proofErr w:type="spellEnd"/>
            <w:r w:rsidRPr="002858F1">
              <w:rPr>
                <w:sz w:val="22"/>
                <w:szCs w:val="22"/>
              </w:rPr>
              <w:t xml:space="preserve"> право </w:t>
            </w:r>
            <w:proofErr w:type="spellStart"/>
            <w:r w:rsidRPr="002858F1">
              <w:rPr>
                <w:sz w:val="22"/>
                <w:szCs w:val="22"/>
              </w:rPr>
              <w:t>суборенди</w:t>
            </w:r>
            <w:proofErr w:type="spellEnd"/>
            <w:r w:rsidRPr="002858F1">
              <w:rPr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sz w:val="22"/>
                <w:szCs w:val="22"/>
              </w:rPr>
              <w:t>сервітуту</w:t>
            </w:r>
            <w:proofErr w:type="spellEnd"/>
            <w:r w:rsidRPr="002858F1">
              <w:rPr>
                <w:sz w:val="22"/>
                <w:szCs w:val="22"/>
              </w:rPr>
              <w:t xml:space="preserve"> у </w:t>
            </w:r>
            <w:proofErr w:type="spellStart"/>
            <w:r w:rsidRPr="002858F1">
              <w:rPr>
                <w:sz w:val="22"/>
                <w:szCs w:val="22"/>
              </w:rPr>
              <w:t>паперовій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або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електронній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формі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відповідно</w:t>
            </w:r>
            <w:proofErr w:type="spellEnd"/>
            <w:r w:rsidRPr="002858F1">
              <w:rPr>
                <w:sz w:val="22"/>
                <w:szCs w:val="22"/>
              </w:rPr>
              <w:t xml:space="preserve"> до </w:t>
            </w:r>
            <w:proofErr w:type="spellStart"/>
            <w:r w:rsidRPr="002858F1">
              <w:rPr>
                <w:sz w:val="22"/>
                <w:szCs w:val="22"/>
              </w:rPr>
              <w:t>вимог</w:t>
            </w:r>
            <w:proofErr w:type="spellEnd"/>
            <w:r w:rsidRPr="002858F1">
              <w:rPr>
                <w:sz w:val="22"/>
                <w:szCs w:val="22"/>
              </w:rPr>
              <w:t xml:space="preserve"> Закону </w:t>
            </w:r>
            <w:proofErr w:type="spellStart"/>
            <w:r w:rsidRPr="002858F1">
              <w:rPr>
                <w:sz w:val="22"/>
                <w:szCs w:val="22"/>
              </w:rPr>
              <w:t>України</w:t>
            </w:r>
            <w:proofErr w:type="spellEnd"/>
            <w:r w:rsidRPr="002858F1">
              <w:rPr>
                <w:sz w:val="22"/>
                <w:szCs w:val="22"/>
              </w:rPr>
              <w:t xml:space="preserve"> “Про </w:t>
            </w:r>
            <w:proofErr w:type="spellStart"/>
            <w:r w:rsidRPr="002858F1">
              <w:rPr>
                <w:sz w:val="22"/>
                <w:szCs w:val="22"/>
              </w:rPr>
              <w:t>землеустрій</w:t>
            </w:r>
            <w:proofErr w:type="spellEnd"/>
            <w:r w:rsidRPr="002858F1">
              <w:rPr>
                <w:sz w:val="22"/>
                <w:szCs w:val="22"/>
              </w:rPr>
              <w:t>”</w:t>
            </w:r>
          </w:p>
          <w:p w:rsidR="005A032D" w:rsidRPr="002858F1" w:rsidRDefault="005A032D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5. </w:t>
            </w:r>
            <w:proofErr w:type="spellStart"/>
            <w:r w:rsidRPr="002858F1">
              <w:rPr>
                <w:sz w:val="22"/>
                <w:szCs w:val="22"/>
              </w:rPr>
              <w:t>Електронний</w:t>
            </w:r>
            <w:proofErr w:type="spellEnd"/>
            <w:r w:rsidRPr="002858F1">
              <w:rPr>
                <w:sz w:val="22"/>
                <w:szCs w:val="22"/>
              </w:rPr>
              <w:t xml:space="preserve"> документ, </w:t>
            </w:r>
            <w:proofErr w:type="spellStart"/>
            <w:r w:rsidRPr="002858F1">
              <w:rPr>
                <w:sz w:val="22"/>
                <w:szCs w:val="22"/>
              </w:rPr>
              <w:t>що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містить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відомості</w:t>
            </w:r>
            <w:proofErr w:type="spellEnd"/>
            <w:r w:rsidRPr="002858F1">
              <w:rPr>
                <w:sz w:val="22"/>
                <w:szCs w:val="22"/>
              </w:rPr>
              <w:t xml:space="preserve"> про </w:t>
            </w:r>
            <w:proofErr w:type="spellStart"/>
            <w:r w:rsidRPr="002858F1">
              <w:rPr>
                <w:sz w:val="22"/>
                <w:szCs w:val="22"/>
              </w:rPr>
              <w:t>результати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робіт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із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землеустрою</w:t>
            </w:r>
            <w:proofErr w:type="spellEnd"/>
            <w:r w:rsidRPr="002858F1">
              <w:rPr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sz w:val="22"/>
                <w:szCs w:val="22"/>
              </w:rPr>
              <w:t>які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підлягають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внесенню</w:t>
            </w:r>
            <w:proofErr w:type="spellEnd"/>
            <w:r w:rsidRPr="002858F1">
              <w:rPr>
                <w:sz w:val="22"/>
                <w:szCs w:val="22"/>
              </w:rPr>
              <w:t xml:space="preserve"> до Державного земельного кадастру, </w:t>
            </w:r>
            <w:proofErr w:type="spellStart"/>
            <w:r w:rsidRPr="002858F1">
              <w:rPr>
                <w:sz w:val="22"/>
                <w:szCs w:val="22"/>
              </w:rPr>
              <w:t>відповідно</w:t>
            </w:r>
            <w:proofErr w:type="spellEnd"/>
            <w:r w:rsidRPr="002858F1">
              <w:rPr>
                <w:sz w:val="22"/>
                <w:szCs w:val="22"/>
              </w:rPr>
              <w:t xml:space="preserve"> до </w:t>
            </w:r>
            <w:proofErr w:type="spellStart"/>
            <w:r w:rsidRPr="002858F1">
              <w:rPr>
                <w:sz w:val="22"/>
                <w:szCs w:val="22"/>
              </w:rPr>
              <w:t>вимог</w:t>
            </w:r>
            <w:proofErr w:type="spellEnd"/>
            <w:r w:rsidRPr="002858F1">
              <w:rPr>
                <w:sz w:val="22"/>
                <w:szCs w:val="22"/>
              </w:rPr>
              <w:t xml:space="preserve"> Закону </w:t>
            </w:r>
            <w:proofErr w:type="spellStart"/>
            <w:r w:rsidRPr="002858F1">
              <w:rPr>
                <w:sz w:val="22"/>
                <w:szCs w:val="22"/>
              </w:rPr>
              <w:t>України</w:t>
            </w:r>
            <w:proofErr w:type="spellEnd"/>
            <w:r w:rsidRPr="002858F1">
              <w:rPr>
                <w:sz w:val="22"/>
                <w:szCs w:val="22"/>
              </w:rPr>
              <w:t xml:space="preserve"> « Про </w:t>
            </w:r>
            <w:proofErr w:type="spellStart"/>
            <w:r w:rsidRPr="002858F1">
              <w:rPr>
                <w:sz w:val="22"/>
                <w:szCs w:val="22"/>
              </w:rPr>
              <w:t>Державний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земельний</w:t>
            </w:r>
            <w:proofErr w:type="spellEnd"/>
            <w:r w:rsidRPr="002858F1">
              <w:rPr>
                <w:sz w:val="22"/>
                <w:szCs w:val="22"/>
              </w:rPr>
              <w:t xml:space="preserve"> кадастр».</w:t>
            </w:r>
          </w:p>
        </w:tc>
      </w:tr>
      <w:tr w:rsidR="005A03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10.</w:t>
            </w:r>
          </w:p>
        </w:tc>
        <w:tc>
          <w:tcPr>
            <w:tcW w:w="311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7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  <w:shd w:val="clear" w:color="auto" w:fill="FFFFFF"/>
              </w:rPr>
              <w:t xml:space="preserve">Заява у паперовій формі разом з документацією із землеустрою або оцінки земель, електронним документом та іншими документами, подається заявником особисто або надсилається рекомендованим листом з описом вкладення та повідомленням про вручення, а заява в електронній формі надсилається засобами телекомунікаційного зв’язку з використанням Єдиного державного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вебпорталу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 xml:space="preserve"> електронних послуг, у тому числі через окрему офіційну веб-сторінку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Держгеокадастру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>, що забезпечує формування та подання заяви.</w:t>
            </w:r>
          </w:p>
        </w:tc>
      </w:tr>
      <w:tr w:rsidR="005A032D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11.</w:t>
            </w:r>
          </w:p>
        </w:tc>
        <w:tc>
          <w:tcPr>
            <w:tcW w:w="3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67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Безоплатно</w:t>
            </w:r>
          </w:p>
        </w:tc>
      </w:tr>
      <w:tr w:rsidR="005A03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12.</w:t>
            </w:r>
          </w:p>
        </w:tc>
        <w:tc>
          <w:tcPr>
            <w:tcW w:w="311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67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14 робочих днів з дати реєстрації відповідної заяви у </w:t>
            </w:r>
            <w:r w:rsidRPr="00A134BA">
              <w:rPr>
                <w:sz w:val="22"/>
                <w:szCs w:val="22"/>
              </w:rPr>
              <w:t xml:space="preserve">відповідному відділі Управління надання адміністративних послуг Головного управління </w:t>
            </w:r>
            <w:proofErr w:type="spellStart"/>
            <w:r w:rsidRPr="00A134BA">
              <w:rPr>
                <w:sz w:val="22"/>
                <w:szCs w:val="22"/>
              </w:rPr>
              <w:t>Держгеокадастру</w:t>
            </w:r>
            <w:proofErr w:type="spellEnd"/>
            <w:r w:rsidRPr="00A134BA">
              <w:rPr>
                <w:sz w:val="22"/>
                <w:szCs w:val="22"/>
              </w:rPr>
              <w:t xml:space="preserve"> у Полтавській області</w:t>
            </w:r>
          </w:p>
        </w:tc>
      </w:tr>
      <w:tr w:rsidR="005A032D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13.</w:t>
            </w:r>
          </w:p>
        </w:tc>
        <w:tc>
          <w:tcPr>
            <w:tcW w:w="3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7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1. Земельна ділянка розташована на території дії повноважень іншого Державного кадастрового реєстратора</w:t>
            </w:r>
          </w:p>
          <w:p w:rsidR="005A032D" w:rsidRPr="002858F1" w:rsidRDefault="005A032D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2. </w:t>
            </w:r>
            <w:proofErr w:type="spellStart"/>
            <w:r w:rsidRPr="002858F1">
              <w:rPr>
                <w:sz w:val="22"/>
                <w:szCs w:val="22"/>
              </w:rPr>
              <w:t>Документи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подані</w:t>
            </w:r>
            <w:proofErr w:type="spellEnd"/>
            <w:r w:rsidRPr="002858F1">
              <w:rPr>
                <w:sz w:val="22"/>
                <w:szCs w:val="22"/>
              </w:rPr>
              <w:t xml:space="preserve"> не в </w:t>
            </w:r>
            <w:proofErr w:type="spellStart"/>
            <w:r w:rsidRPr="002858F1">
              <w:rPr>
                <w:sz w:val="22"/>
                <w:szCs w:val="22"/>
              </w:rPr>
              <w:t>повному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обсязі</w:t>
            </w:r>
            <w:proofErr w:type="spellEnd"/>
            <w:r w:rsidRPr="002858F1">
              <w:rPr>
                <w:sz w:val="22"/>
                <w:szCs w:val="22"/>
              </w:rPr>
              <w:t xml:space="preserve"> (</w:t>
            </w:r>
            <w:proofErr w:type="spellStart"/>
            <w:r w:rsidRPr="002858F1">
              <w:rPr>
                <w:sz w:val="22"/>
                <w:szCs w:val="22"/>
              </w:rPr>
              <w:t>відсутність</w:t>
            </w:r>
            <w:proofErr w:type="spellEnd"/>
            <w:r w:rsidRPr="002858F1">
              <w:rPr>
                <w:sz w:val="22"/>
                <w:szCs w:val="22"/>
              </w:rPr>
              <w:t xml:space="preserve"> документа, </w:t>
            </w:r>
            <w:proofErr w:type="spellStart"/>
            <w:r w:rsidRPr="002858F1">
              <w:rPr>
                <w:sz w:val="22"/>
                <w:szCs w:val="22"/>
              </w:rPr>
              <w:t>що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підтверджує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повноваження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діяти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від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імені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заявника</w:t>
            </w:r>
            <w:proofErr w:type="spellEnd"/>
            <w:r w:rsidRPr="002858F1">
              <w:rPr>
                <w:sz w:val="22"/>
                <w:szCs w:val="22"/>
              </w:rPr>
              <w:t>) та/</w:t>
            </w:r>
            <w:proofErr w:type="spellStart"/>
            <w:r w:rsidRPr="002858F1">
              <w:rPr>
                <w:sz w:val="22"/>
                <w:szCs w:val="22"/>
              </w:rPr>
              <w:t>або</w:t>
            </w:r>
            <w:proofErr w:type="spellEnd"/>
            <w:r w:rsidRPr="002858F1">
              <w:rPr>
                <w:sz w:val="22"/>
                <w:szCs w:val="22"/>
              </w:rPr>
              <w:t xml:space="preserve"> не </w:t>
            </w:r>
            <w:proofErr w:type="spellStart"/>
            <w:r w:rsidRPr="002858F1">
              <w:rPr>
                <w:sz w:val="22"/>
                <w:szCs w:val="22"/>
              </w:rPr>
              <w:t>відповідають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вимогам</w:t>
            </w:r>
            <w:proofErr w:type="spellEnd"/>
            <w:r w:rsidRPr="002858F1">
              <w:rPr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sz w:val="22"/>
                <w:szCs w:val="22"/>
              </w:rPr>
              <w:t>встановленим</w:t>
            </w:r>
            <w:proofErr w:type="spellEnd"/>
            <w:r w:rsidRPr="002858F1">
              <w:rPr>
                <w:sz w:val="22"/>
                <w:szCs w:val="22"/>
              </w:rPr>
              <w:t xml:space="preserve"> законом (</w:t>
            </w:r>
            <w:proofErr w:type="spellStart"/>
            <w:r w:rsidRPr="002858F1">
              <w:rPr>
                <w:sz w:val="22"/>
                <w:szCs w:val="22"/>
              </w:rPr>
              <w:t>заява</w:t>
            </w:r>
            <w:proofErr w:type="spellEnd"/>
            <w:r w:rsidRPr="002858F1">
              <w:rPr>
                <w:sz w:val="22"/>
                <w:szCs w:val="22"/>
              </w:rPr>
              <w:t xml:space="preserve"> не </w:t>
            </w:r>
            <w:proofErr w:type="spellStart"/>
            <w:r w:rsidRPr="002858F1">
              <w:rPr>
                <w:sz w:val="22"/>
                <w:szCs w:val="22"/>
              </w:rPr>
              <w:t>відповідає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встановленій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формі</w:t>
            </w:r>
            <w:proofErr w:type="spellEnd"/>
            <w:r w:rsidRPr="002858F1">
              <w:rPr>
                <w:sz w:val="22"/>
                <w:szCs w:val="22"/>
              </w:rPr>
              <w:t>)</w:t>
            </w:r>
          </w:p>
          <w:p w:rsidR="005A032D" w:rsidRPr="002858F1" w:rsidRDefault="005A032D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3. </w:t>
            </w:r>
            <w:proofErr w:type="spellStart"/>
            <w:r w:rsidRPr="002858F1">
              <w:rPr>
                <w:sz w:val="22"/>
                <w:szCs w:val="22"/>
              </w:rPr>
              <w:t>Із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заявою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звернулася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неналежна</w:t>
            </w:r>
            <w:proofErr w:type="spellEnd"/>
            <w:r w:rsidRPr="002858F1">
              <w:rPr>
                <w:sz w:val="22"/>
                <w:szCs w:val="22"/>
              </w:rPr>
              <w:t xml:space="preserve"> особа</w:t>
            </w:r>
          </w:p>
          <w:p w:rsidR="005A032D" w:rsidRPr="002858F1" w:rsidRDefault="005A032D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lastRenderedPageBreak/>
              <w:t>4. </w:t>
            </w:r>
            <w:proofErr w:type="spellStart"/>
            <w:r w:rsidRPr="002858F1">
              <w:rPr>
                <w:sz w:val="22"/>
                <w:szCs w:val="22"/>
              </w:rPr>
              <w:t>Електронний</w:t>
            </w:r>
            <w:proofErr w:type="spellEnd"/>
            <w:r w:rsidRPr="002858F1">
              <w:rPr>
                <w:sz w:val="22"/>
                <w:szCs w:val="22"/>
              </w:rPr>
              <w:t xml:space="preserve"> документ не </w:t>
            </w:r>
            <w:proofErr w:type="spellStart"/>
            <w:r w:rsidRPr="002858F1">
              <w:rPr>
                <w:sz w:val="22"/>
                <w:szCs w:val="22"/>
              </w:rPr>
              <w:t>придатний</w:t>
            </w:r>
            <w:proofErr w:type="spellEnd"/>
            <w:r w:rsidRPr="002858F1">
              <w:rPr>
                <w:sz w:val="22"/>
                <w:szCs w:val="22"/>
              </w:rPr>
              <w:t xml:space="preserve"> для </w:t>
            </w:r>
            <w:proofErr w:type="spellStart"/>
            <w:r w:rsidRPr="002858F1">
              <w:rPr>
                <w:sz w:val="22"/>
                <w:szCs w:val="22"/>
              </w:rPr>
              <w:t>проведення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його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перевірки</w:t>
            </w:r>
            <w:proofErr w:type="spellEnd"/>
            <w:r w:rsidRPr="002858F1">
              <w:rPr>
                <w:sz w:val="22"/>
                <w:szCs w:val="22"/>
              </w:rPr>
              <w:t xml:space="preserve"> за </w:t>
            </w:r>
            <w:proofErr w:type="spellStart"/>
            <w:r w:rsidRPr="002858F1">
              <w:rPr>
                <w:sz w:val="22"/>
                <w:szCs w:val="22"/>
              </w:rPr>
              <w:t>допомогою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програмного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забезпечення</w:t>
            </w:r>
            <w:proofErr w:type="spellEnd"/>
            <w:r w:rsidRPr="002858F1">
              <w:rPr>
                <w:sz w:val="22"/>
                <w:szCs w:val="22"/>
              </w:rPr>
              <w:t xml:space="preserve"> Державного земельного кадастру</w:t>
            </w:r>
          </w:p>
        </w:tc>
      </w:tr>
      <w:tr w:rsidR="005A03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11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67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ділянки, на яку поширюються права суборенди, сервітуту</w:t>
            </w:r>
          </w:p>
          <w:p w:rsidR="005A032D" w:rsidRPr="002858F1" w:rsidRDefault="005A032D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2858F1">
              <w:rPr>
                <w:sz w:val="22"/>
                <w:szCs w:val="22"/>
              </w:rPr>
              <w:t>Повідомлення</w:t>
            </w:r>
            <w:proofErr w:type="spellEnd"/>
            <w:r w:rsidRPr="002858F1">
              <w:rPr>
                <w:sz w:val="22"/>
                <w:szCs w:val="22"/>
              </w:rPr>
              <w:t xml:space="preserve"> про </w:t>
            </w:r>
            <w:proofErr w:type="spellStart"/>
            <w:r w:rsidRPr="002858F1">
              <w:rPr>
                <w:sz w:val="22"/>
                <w:szCs w:val="22"/>
              </w:rPr>
              <w:t>відмову</w:t>
            </w:r>
            <w:proofErr w:type="spellEnd"/>
            <w:r w:rsidRPr="002858F1">
              <w:rPr>
                <w:sz w:val="22"/>
                <w:szCs w:val="22"/>
              </w:rPr>
              <w:t xml:space="preserve"> у </w:t>
            </w:r>
            <w:proofErr w:type="spellStart"/>
            <w:r w:rsidRPr="002858F1">
              <w:rPr>
                <w:sz w:val="22"/>
                <w:szCs w:val="22"/>
              </w:rPr>
              <w:t>прийнятті</w:t>
            </w:r>
            <w:proofErr w:type="spellEnd"/>
            <w:r w:rsidRPr="002858F1">
              <w:rPr>
                <w:sz w:val="22"/>
                <w:szCs w:val="22"/>
              </w:rPr>
              <w:t xml:space="preserve"> заяви про </w:t>
            </w:r>
            <w:proofErr w:type="spellStart"/>
            <w:r w:rsidRPr="002858F1">
              <w:rPr>
                <w:sz w:val="22"/>
                <w:szCs w:val="22"/>
              </w:rPr>
              <w:t>внесення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відомостей</w:t>
            </w:r>
            <w:proofErr w:type="spellEnd"/>
            <w:r w:rsidRPr="002858F1">
              <w:rPr>
                <w:sz w:val="22"/>
                <w:szCs w:val="22"/>
              </w:rPr>
              <w:t xml:space="preserve"> (</w:t>
            </w:r>
            <w:proofErr w:type="spellStart"/>
            <w:r w:rsidRPr="002858F1">
              <w:rPr>
                <w:sz w:val="22"/>
                <w:szCs w:val="22"/>
              </w:rPr>
              <w:t>змін</w:t>
            </w:r>
            <w:proofErr w:type="spellEnd"/>
            <w:r w:rsidRPr="002858F1">
              <w:rPr>
                <w:sz w:val="22"/>
                <w:szCs w:val="22"/>
              </w:rPr>
              <w:t xml:space="preserve"> до них) </w:t>
            </w:r>
            <w:proofErr w:type="gramStart"/>
            <w:r w:rsidRPr="002858F1">
              <w:rPr>
                <w:sz w:val="22"/>
                <w:szCs w:val="22"/>
              </w:rPr>
              <w:t>до Державного земельного кадастру</w:t>
            </w:r>
            <w:proofErr w:type="gramEnd"/>
            <w:r w:rsidRPr="002858F1">
              <w:rPr>
                <w:sz w:val="22"/>
                <w:szCs w:val="22"/>
              </w:rPr>
              <w:t xml:space="preserve"> про </w:t>
            </w:r>
            <w:proofErr w:type="spellStart"/>
            <w:r w:rsidRPr="002858F1">
              <w:rPr>
                <w:sz w:val="22"/>
                <w:szCs w:val="22"/>
              </w:rPr>
              <w:t>межі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частини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земельної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ділянки</w:t>
            </w:r>
            <w:proofErr w:type="spellEnd"/>
            <w:r w:rsidRPr="002858F1">
              <w:rPr>
                <w:sz w:val="22"/>
                <w:szCs w:val="22"/>
              </w:rPr>
              <w:t xml:space="preserve">, на яку </w:t>
            </w:r>
            <w:proofErr w:type="spellStart"/>
            <w:r w:rsidRPr="002858F1">
              <w:rPr>
                <w:sz w:val="22"/>
                <w:szCs w:val="22"/>
              </w:rPr>
              <w:t>поширюються</w:t>
            </w:r>
            <w:proofErr w:type="spellEnd"/>
            <w:r w:rsidRPr="002858F1">
              <w:rPr>
                <w:sz w:val="22"/>
                <w:szCs w:val="22"/>
              </w:rPr>
              <w:t xml:space="preserve"> права </w:t>
            </w:r>
            <w:proofErr w:type="spellStart"/>
            <w:r w:rsidRPr="002858F1">
              <w:rPr>
                <w:sz w:val="22"/>
                <w:szCs w:val="22"/>
              </w:rPr>
              <w:t>суборенди</w:t>
            </w:r>
            <w:proofErr w:type="spellEnd"/>
            <w:r w:rsidRPr="002858F1">
              <w:rPr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sz w:val="22"/>
                <w:szCs w:val="22"/>
              </w:rPr>
              <w:t>сервітуту</w:t>
            </w:r>
            <w:proofErr w:type="spellEnd"/>
          </w:p>
          <w:p w:rsidR="005A032D" w:rsidRPr="002858F1" w:rsidRDefault="005A032D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2858F1">
              <w:rPr>
                <w:sz w:val="22"/>
                <w:szCs w:val="22"/>
              </w:rPr>
              <w:t>Рішення</w:t>
            </w:r>
            <w:proofErr w:type="spellEnd"/>
            <w:r w:rsidRPr="002858F1">
              <w:rPr>
                <w:sz w:val="22"/>
                <w:szCs w:val="22"/>
              </w:rPr>
              <w:t xml:space="preserve"> про </w:t>
            </w:r>
            <w:proofErr w:type="spellStart"/>
            <w:r w:rsidRPr="002858F1">
              <w:rPr>
                <w:sz w:val="22"/>
                <w:szCs w:val="22"/>
              </w:rPr>
              <w:t>відмову</w:t>
            </w:r>
            <w:proofErr w:type="spellEnd"/>
            <w:r w:rsidRPr="002858F1">
              <w:rPr>
                <w:sz w:val="22"/>
                <w:szCs w:val="22"/>
              </w:rPr>
              <w:t xml:space="preserve"> у </w:t>
            </w:r>
            <w:proofErr w:type="spellStart"/>
            <w:r w:rsidRPr="002858F1">
              <w:rPr>
                <w:sz w:val="22"/>
                <w:szCs w:val="22"/>
              </w:rPr>
              <w:t>внесенні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відомостей</w:t>
            </w:r>
            <w:proofErr w:type="spellEnd"/>
            <w:r w:rsidRPr="002858F1">
              <w:rPr>
                <w:sz w:val="22"/>
                <w:szCs w:val="22"/>
              </w:rPr>
              <w:t xml:space="preserve"> (</w:t>
            </w:r>
            <w:proofErr w:type="spellStart"/>
            <w:r w:rsidRPr="002858F1">
              <w:rPr>
                <w:sz w:val="22"/>
                <w:szCs w:val="22"/>
              </w:rPr>
              <w:t>змін</w:t>
            </w:r>
            <w:proofErr w:type="spellEnd"/>
            <w:r w:rsidRPr="002858F1">
              <w:rPr>
                <w:sz w:val="22"/>
                <w:szCs w:val="22"/>
              </w:rPr>
              <w:t xml:space="preserve"> до них) до Державного земельного кадастру про </w:t>
            </w:r>
            <w:proofErr w:type="spellStart"/>
            <w:r w:rsidRPr="002858F1">
              <w:rPr>
                <w:sz w:val="22"/>
                <w:szCs w:val="22"/>
              </w:rPr>
              <w:t>межі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частини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земельної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ділянки</w:t>
            </w:r>
            <w:proofErr w:type="spellEnd"/>
            <w:r w:rsidRPr="002858F1">
              <w:rPr>
                <w:sz w:val="22"/>
                <w:szCs w:val="22"/>
              </w:rPr>
              <w:t xml:space="preserve">, на яку </w:t>
            </w:r>
            <w:proofErr w:type="spellStart"/>
            <w:r w:rsidRPr="002858F1">
              <w:rPr>
                <w:sz w:val="22"/>
                <w:szCs w:val="22"/>
              </w:rPr>
              <w:t>поширюються</w:t>
            </w:r>
            <w:proofErr w:type="spellEnd"/>
            <w:r w:rsidRPr="002858F1">
              <w:rPr>
                <w:sz w:val="22"/>
                <w:szCs w:val="22"/>
              </w:rPr>
              <w:t xml:space="preserve"> права </w:t>
            </w:r>
            <w:proofErr w:type="spellStart"/>
            <w:r w:rsidRPr="002858F1">
              <w:rPr>
                <w:sz w:val="22"/>
                <w:szCs w:val="22"/>
              </w:rPr>
              <w:t>суборенди</w:t>
            </w:r>
            <w:proofErr w:type="spellEnd"/>
            <w:r w:rsidRPr="002858F1">
              <w:rPr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sz w:val="22"/>
                <w:szCs w:val="22"/>
              </w:rPr>
              <w:t>сервітуту</w:t>
            </w:r>
            <w:proofErr w:type="spellEnd"/>
          </w:p>
        </w:tc>
      </w:tr>
      <w:tr w:rsidR="005A032D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15.</w:t>
            </w:r>
          </w:p>
        </w:tc>
        <w:tc>
          <w:tcPr>
            <w:tcW w:w="3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67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  <w:p w:rsidR="005A032D" w:rsidRPr="002858F1" w:rsidRDefault="005A032D" w:rsidP="00974930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У разі подання заяви в електронній формі за власним кваліфікованим електронним 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 w:rsidR="005A03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16.</w:t>
            </w:r>
          </w:p>
        </w:tc>
        <w:tc>
          <w:tcPr>
            <w:tcW w:w="311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Примітка</w:t>
            </w:r>
          </w:p>
        </w:tc>
        <w:tc>
          <w:tcPr>
            <w:tcW w:w="67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32D" w:rsidRPr="002858F1" w:rsidRDefault="005A032D" w:rsidP="00974930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*Форма заяви про внесення відомостей (змін до них) до Державного земельного кадастру про межі частини земельної ділянки, на яку поширюються права суборенди, сервіт</w:t>
            </w:r>
            <w:r>
              <w:rPr>
                <w:sz w:val="22"/>
                <w:szCs w:val="22"/>
              </w:rPr>
              <w:t>уту наведено у додатку до</w:t>
            </w:r>
            <w:r w:rsidRPr="002858F1">
              <w:rPr>
                <w:sz w:val="22"/>
                <w:szCs w:val="22"/>
              </w:rPr>
              <w:t xml:space="preserve"> інформаційної картки адміністративної послуги</w:t>
            </w:r>
          </w:p>
        </w:tc>
      </w:tr>
    </w:tbl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C2"/>
    <w:rsid w:val="0042748E"/>
    <w:rsid w:val="005A032D"/>
    <w:rsid w:val="0073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A9157-69D2-4E6B-84A7-BA9F92C0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A03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A032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5A032D"/>
    <w:pPr>
      <w:spacing w:before="100" w:beforeAutospacing="1" w:after="100" w:afterAutospacing="1"/>
    </w:pPr>
    <w:rPr>
      <w:lang w:val="ru-RU"/>
    </w:rPr>
  </w:style>
  <w:style w:type="character" w:styleId="a4">
    <w:name w:val="Strong"/>
    <w:uiPriority w:val="22"/>
    <w:qFormat/>
    <w:rsid w:val="005A0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4052</Words>
  <Characters>2311</Characters>
  <Application>Microsoft Office Word</Application>
  <DocSecurity>0</DocSecurity>
  <Lines>19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2022-02-16T09:03:00Z</dcterms:created>
  <dcterms:modified xsi:type="dcterms:W3CDTF">2022-02-16T09:03:00Z</dcterms:modified>
</cp:coreProperties>
</file>