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14" w:rsidRDefault="00303A14" w:rsidP="00E76879">
      <w:pPr>
        <w:ind w:left="6379"/>
        <w:jc w:val="center"/>
        <w:rPr>
          <w:sz w:val="26"/>
          <w:szCs w:val="26"/>
          <w:lang w:eastAsia="uk-UA"/>
        </w:rPr>
      </w:pPr>
    </w:p>
    <w:p w:rsidR="00303A14" w:rsidRPr="00245882" w:rsidRDefault="00303A14"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303A14" w:rsidRDefault="00303A14"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303A14" w:rsidRDefault="00303A14"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303A14" w:rsidRDefault="00303A14"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303A14" w:rsidRDefault="00303A14"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303A14" w:rsidRPr="00245882" w:rsidRDefault="00303A14"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303A14" w:rsidRPr="00154157" w:rsidRDefault="00303A14" w:rsidP="00A961FA">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303A14" w:rsidRPr="00E975B1" w:rsidRDefault="00303A14" w:rsidP="00E975B1">
      <w:pPr>
        <w:ind w:left="4965"/>
        <w:jc w:val="left"/>
        <w:rPr>
          <w:sz w:val="24"/>
          <w:szCs w:val="24"/>
          <w:lang w:eastAsia="uk-UA"/>
        </w:rPr>
      </w:pPr>
    </w:p>
    <w:p w:rsidR="00303A14" w:rsidRPr="00F94EC9" w:rsidRDefault="00303A14" w:rsidP="00F03E60">
      <w:pPr>
        <w:jc w:val="center"/>
        <w:rPr>
          <w:b/>
          <w:bCs/>
          <w:sz w:val="26"/>
          <w:szCs w:val="26"/>
          <w:lang w:eastAsia="uk-UA"/>
        </w:rPr>
      </w:pPr>
    </w:p>
    <w:p w:rsidR="00303A14" w:rsidRPr="009F12DD" w:rsidRDefault="00303A14" w:rsidP="00FA207D">
      <w:pPr>
        <w:jc w:val="center"/>
        <w:rPr>
          <w:b/>
          <w:bCs/>
          <w:lang w:eastAsia="uk-UA"/>
        </w:rPr>
      </w:pPr>
      <w:r w:rsidRPr="009F12DD">
        <w:rPr>
          <w:b/>
          <w:bCs/>
          <w:lang w:eastAsia="uk-UA"/>
        </w:rPr>
        <w:t xml:space="preserve">ІНФОРМАЦІЙНА КАРТКА </w:t>
      </w:r>
    </w:p>
    <w:p w:rsidR="00303A14" w:rsidRDefault="00303A14" w:rsidP="00385585">
      <w:pPr>
        <w:tabs>
          <w:tab w:val="left" w:pos="3969"/>
        </w:tabs>
        <w:jc w:val="center"/>
        <w:rPr>
          <w:b/>
          <w:bCs/>
          <w:sz w:val="26"/>
          <w:szCs w:val="26"/>
          <w:lang w:eastAsia="uk-UA"/>
        </w:rPr>
      </w:pPr>
      <w:r>
        <w:rPr>
          <w:b/>
          <w:bCs/>
        </w:rPr>
        <w:t>АДМІНІСТРАТИВНОЇ ПОСЛУГИ</w:t>
      </w:r>
      <w:r w:rsidRPr="00F94EC9">
        <w:rPr>
          <w:b/>
          <w:bCs/>
          <w:sz w:val="26"/>
          <w:szCs w:val="26"/>
          <w:lang w:eastAsia="uk-UA"/>
        </w:rPr>
        <w:t xml:space="preserve"> </w:t>
      </w:r>
    </w:p>
    <w:p w:rsidR="00303A14" w:rsidRPr="00385585" w:rsidRDefault="00303A14" w:rsidP="00385585">
      <w:pPr>
        <w:tabs>
          <w:tab w:val="left" w:pos="3969"/>
        </w:tabs>
        <w:jc w:val="center"/>
        <w:rPr>
          <w:b/>
          <w:bCs/>
        </w:rPr>
      </w:pPr>
    </w:p>
    <w:p w:rsidR="00303A14" w:rsidRDefault="00303A14" w:rsidP="00C54499">
      <w:pPr>
        <w:tabs>
          <w:tab w:val="left" w:pos="3969"/>
        </w:tabs>
        <w:jc w:val="center"/>
        <w:rPr>
          <w:b/>
          <w:bCs/>
          <w:lang w:eastAsia="uk-UA"/>
        </w:rPr>
      </w:pPr>
      <w:r>
        <w:rPr>
          <w:b/>
          <w:bCs/>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p w:rsidR="00303A14" w:rsidRPr="00245882" w:rsidRDefault="00303A14" w:rsidP="00C54499">
      <w:pPr>
        <w:tabs>
          <w:tab w:val="left" w:pos="3969"/>
        </w:tabs>
        <w:jc w:val="center"/>
        <w:rPr>
          <w:b/>
          <w:bCs/>
          <w:sz w:val="24"/>
          <w:szCs w:val="24"/>
          <w:lang w:eastAsia="uk-UA"/>
        </w:rPr>
      </w:pPr>
      <w:r w:rsidRPr="00245882">
        <w:rPr>
          <w:b/>
          <w:bCs/>
          <w:sz w:val="24"/>
          <w:szCs w:val="24"/>
          <w:lang w:eastAsia="uk-UA"/>
        </w:rPr>
        <w:t xml:space="preserve"> (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00170</w:t>
      </w:r>
      <w:r w:rsidRPr="009C636D">
        <w:rPr>
          <w:b/>
          <w:bCs/>
          <w:sz w:val="24"/>
          <w:szCs w:val="24"/>
          <w:lang w:eastAsia="uk-UA"/>
        </w:rPr>
        <w:t>)</w:t>
      </w:r>
    </w:p>
    <w:p w:rsidR="00303A14" w:rsidRPr="0054769B" w:rsidRDefault="00303A14"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303A14" w:rsidRPr="00F94EC9" w:rsidRDefault="00303A14"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303A14" w:rsidRPr="0020176B" w:rsidRDefault="00303A14" w:rsidP="00824B08">
      <w:pPr>
        <w:tabs>
          <w:tab w:val="left" w:pos="3969"/>
        </w:tabs>
        <w:jc w:val="center"/>
        <w:rPr>
          <w:b/>
          <w:bCs/>
          <w:sz w:val="20"/>
          <w:szCs w:val="20"/>
          <w:lang w:eastAsia="uk-UA"/>
        </w:rPr>
      </w:pPr>
    </w:p>
    <w:p w:rsidR="00303A14" w:rsidRPr="00245882" w:rsidRDefault="00303A14"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303A14" w:rsidRPr="00F94EC9" w:rsidRDefault="00303A14" w:rsidP="00BE5E7F">
      <w:pPr>
        <w:jc w:val="center"/>
        <w:rPr>
          <w:lang w:eastAsia="uk-UA"/>
        </w:rPr>
      </w:pPr>
      <w:bookmarkStart w:id="0" w:name="n13"/>
      <w:bookmarkEnd w:id="0"/>
      <w:r w:rsidRPr="00F94EC9">
        <w:rPr>
          <w:lang w:eastAsia="uk-UA"/>
        </w:rPr>
        <w:t>______________________________________________________________________</w:t>
      </w:r>
    </w:p>
    <w:p w:rsidR="00303A14" w:rsidRPr="00F94EC9" w:rsidRDefault="00303A14"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303A14" w:rsidRPr="00F94EC9" w:rsidRDefault="00303A14"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303A14" w:rsidRPr="00F94EC9">
        <w:tc>
          <w:tcPr>
            <w:tcW w:w="0" w:type="auto"/>
            <w:gridSpan w:val="3"/>
            <w:tcBorders>
              <w:top w:val="outset" w:sz="6" w:space="0" w:color="000000"/>
              <w:left w:val="outset" w:sz="6" w:space="0" w:color="000000"/>
              <w:bottom w:val="outset" w:sz="6" w:space="0" w:color="000000"/>
              <w:right w:val="outset" w:sz="6" w:space="0" w:color="000000"/>
            </w:tcBorders>
          </w:tcPr>
          <w:p w:rsidR="00303A14" w:rsidRPr="00D2506C" w:rsidRDefault="00303A14"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303A14" w:rsidRPr="00F94EC9">
        <w:tc>
          <w:tcPr>
            <w:tcW w:w="3738" w:type="dxa"/>
            <w:gridSpan w:val="2"/>
            <w:tcBorders>
              <w:top w:val="outset" w:sz="6" w:space="0" w:color="000000"/>
              <w:left w:val="outset" w:sz="6" w:space="0" w:color="000000"/>
              <w:bottom w:val="outset" w:sz="6" w:space="0" w:color="000000"/>
              <w:right w:val="outset" w:sz="6" w:space="0" w:color="000000"/>
            </w:tcBorders>
          </w:tcPr>
          <w:p w:rsidR="00303A14" w:rsidRPr="00C46D25" w:rsidRDefault="00303A14"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303A14" w:rsidRPr="004864CF" w:rsidRDefault="00303A14"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303A14" w:rsidRPr="004864CF" w:rsidRDefault="00303A14"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303A14" w:rsidRPr="004864CF" w:rsidRDefault="00303A14"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303A14" w:rsidRPr="004864CF" w:rsidRDefault="00303A14"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303A14" w:rsidRPr="004864CF" w:rsidRDefault="00303A14"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Default="00303A14"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303A14" w:rsidRPr="00FC35FB" w:rsidRDefault="00303A14"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303A14" w:rsidRPr="00FC35FB" w:rsidRDefault="00303A14"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303A14" w:rsidRPr="00FC35FB" w:rsidRDefault="00303A14"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303A14" w:rsidRPr="00FC35FB" w:rsidRDefault="00303A14"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303A14" w:rsidRPr="00FC35FB" w:rsidRDefault="00303A14"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303A14" w:rsidRPr="00FC35FB" w:rsidRDefault="00303A14"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303A14" w:rsidRPr="00FC35FB" w:rsidRDefault="00303A14"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303A14" w:rsidRPr="004864CF" w:rsidRDefault="00303A14" w:rsidP="00667198">
            <w:pPr>
              <w:rPr>
                <w:sz w:val="24"/>
                <w:szCs w:val="24"/>
                <w:lang w:eastAsia="uk-UA"/>
              </w:rPr>
            </w:pPr>
            <w:r w:rsidRPr="00FC35FB">
              <w:rPr>
                <w:sz w:val="24"/>
                <w:szCs w:val="24"/>
              </w:rPr>
              <w:t>с. Григоро-Бригадирівка, вул.Миру,8а</w:t>
            </w:r>
          </w:p>
        </w:tc>
      </w:tr>
      <w:tr w:rsidR="00303A14"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4E049C" w:rsidRDefault="00303A14" w:rsidP="004E049C">
            <w:pPr>
              <w:rPr>
                <w:sz w:val="24"/>
                <w:szCs w:val="24"/>
              </w:rPr>
            </w:pPr>
            <w:r>
              <w:rPr>
                <w:sz w:val="24"/>
                <w:szCs w:val="24"/>
              </w:rPr>
              <w:t>ЦНАП м. Горішні Плавні:</w:t>
            </w:r>
          </w:p>
          <w:p w:rsidR="00303A14" w:rsidRPr="004E049C" w:rsidRDefault="00303A14" w:rsidP="004E049C">
            <w:pPr>
              <w:rPr>
                <w:sz w:val="24"/>
                <w:szCs w:val="24"/>
              </w:rPr>
            </w:pPr>
            <w:r w:rsidRPr="004E049C">
              <w:rPr>
                <w:sz w:val="24"/>
                <w:szCs w:val="24"/>
              </w:rPr>
              <w:t>понеділок, середа, четвер, п’ятниця</w:t>
            </w:r>
            <w:r>
              <w:rPr>
                <w:sz w:val="24"/>
                <w:szCs w:val="24"/>
              </w:rPr>
              <w:t xml:space="preserve"> - з 8.00 до 17.00</w:t>
            </w:r>
          </w:p>
          <w:p w:rsidR="00303A14" w:rsidRPr="004E049C" w:rsidRDefault="00303A14" w:rsidP="004E049C">
            <w:pPr>
              <w:rPr>
                <w:sz w:val="24"/>
                <w:szCs w:val="24"/>
              </w:rPr>
            </w:pPr>
            <w:r w:rsidRPr="004E049C">
              <w:rPr>
                <w:sz w:val="24"/>
                <w:szCs w:val="24"/>
              </w:rPr>
              <w:t>вівторок – з 8.00 до 20.00</w:t>
            </w:r>
          </w:p>
          <w:p w:rsidR="00303A14" w:rsidRPr="004E049C" w:rsidRDefault="00303A14" w:rsidP="004E049C">
            <w:pPr>
              <w:rPr>
                <w:sz w:val="24"/>
                <w:szCs w:val="24"/>
              </w:rPr>
            </w:pPr>
            <w:r w:rsidRPr="004E049C">
              <w:rPr>
                <w:sz w:val="24"/>
                <w:szCs w:val="24"/>
              </w:rPr>
              <w:t>субота – з 8.00 до 15.00</w:t>
            </w:r>
          </w:p>
          <w:p w:rsidR="00303A14" w:rsidRPr="004E049C" w:rsidRDefault="00303A14" w:rsidP="004E049C">
            <w:pPr>
              <w:rPr>
                <w:sz w:val="24"/>
                <w:szCs w:val="24"/>
              </w:rPr>
            </w:pPr>
            <w:r w:rsidRPr="004E049C">
              <w:rPr>
                <w:sz w:val="24"/>
                <w:szCs w:val="24"/>
              </w:rPr>
              <w:t>Вихідний: неділя</w:t>
            </w:r>
          </w:p>
          <w:p w:rsidR="00303A14" w:rsidRPr="004E049C" w:rsidRDefault="00303A14" w:rsidP="004E049C">
            <w:pPr>
              <w:rPr>
                <w:sz w:val="24"/>
                <w:szCs w:val="24"/>
              </w:rPr>
            </w:pPr>
          </w:p>
          <w:p w:rsidR="00303A14" w:rsidRPr="004E049C" w:rsidRDefault="00303A14" w:rsidP="004E049C">
            <w:pPr>
              <w:rPr>
                <w:sz w:val="24"/>
                <w:szCs w:val="24"/>
              </w:rPr>
            </w:pPr>
            <w:r w:rsidRPr="004E049C">
              <w:rPr>
                <w:sz w:val="24"/>
                <w:szCs w:val="24"/>
              </w:rPr>
              <w:t>ВРМ  ЦНАП  с. Дмитрівка</w:t>
            </w:r>
            <w:r>
              <w:rPr>
                <w:sz w:val="24"/>
                <w:szCs w:val="24"/>
              </w:rPr>
              <w:t>:</w:t>
            </w:r>
          </w:p>
          <w:p w:rsidR="00303A14" w:rsidRPr="004E049C" w:rsidRDefault="00303A14"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303A14" w:rsidRPr="004E049C" w:rsidRDefault="00303A1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03A14" w:rsidRPr="004E049C" w:rsidRDefault="00303A14" w:rsidP="004E049C">
            <w:pPr>
              <w:rPr>
                <w:sz w:val="24"/>
                <w:szCs w:val="24"/>
              </w:rPr>
            </w:pPr>
          </w:p>
          <w:p w:rsidR="00303A14" w:rsidRPr="004E049C" w:rsidRDefault="00303A14"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303A14" w:rsidRPr="004E049C" w:rsidRDefault="00303A14"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303A14" w:rsidRPr="004E049C" w:rsidRDefault="00303A1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03A14" w:rsidRPr="004E049C" w:rsidRDefault="00303A14" w:rsidP="004E049C">
            <w:pPr>
              <w:rPr>
                <w:sz w:val="24"/>
                <w:szCs w:val="24"/>
              </w:rPr>
            </w:pPr>
          </w:p>
          <w:p w:rsidR="00303A14" w:rsidRDefault="00303A14" w:rsidP="004E049C">
            <w:pPr>
              <w:rPr>
                <w:sz w:val="24"/>
                <w:szCs w:val="24"/>
              </w:rPr>
            </w:pPr>
            <w:r w:rsidRPr="004E049C">
              <w:rPr>
                <w:sz w:val="24"/>
                <w:szCs w:val="24"/>
              </w:rPr>
              <w:t>ВРМ ЦНАП с. Салівка</w:t>
            </w:r>
            <w:r>
              <w:rPr>
                <w:sz w:val="24"/>
                <w:szCs w:val="24"/>
              </w:rPr>
              <w:t>:</w:t>
            </w:r>
          </w:p>
          <w:p w:rsidR="00303A14" w:rsidRPr="004E049C" w:rsidRDefault="00303A14"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303A14" w:rsidRPr="004E049C" w:rsidRDefault="00303A14"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303A14" w:rsidRPr="004E049C" w:rsidRDefault="00303A1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303A14" w:rsidRPr="004E049C" w:rsidRDefault="00303A14" w:rsidP="004E049C">
            <w:pPr>
              <w:rPr>
                <w:sz w:val="24"/>
                <w:szCs w:val="24"/>
              </w:rPr>
            </w:pPr>
          </w:p>
          <w:p w:rsidR="00303A14" w:rsidRPr="004E049C" w:rsidRDefault="00303A14" w:rsidP="004E049C">
            <w:pPr>
              <w:rPr>
                <w:sz w:val="24"/>
                <w:szCs w:val="24"/>
              </w:rPr>
            </w:pPr>
            <w:r w:rsidRPr="004E049C">
              <w:rPr>
                <w:sz w:val="24"/>
                <w:szCs w:val="24"/>
              </w:rPr>
              <w:t>ВРМ ЦНАП с. Григоро-Бригадирівка</w:t>
            </w:r>
            <w:r>
              <w:rPr>
                <w:sz w:val="24"/>
                <w:szCs w:val="24"/>
              </w:rPr>
              <w:t>:</w:t>
            </w:r>
          </w:p>
          <w:p w:rsidR="00303A14" w:rsidRPr="004E049C" w:rsidRDefault="00303A14"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303A14" w:rsidRPr="004E049C" w:rsidRDefault="00303A14"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303A14" w:rsidRPr="004864CF" w:rsidRDefault="00303A14"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303A14" w:rsidRPr="00400CE8" w:rsidRDefault="00303A14" w:rsidP="00400CE8">
            <w:pPr>
              <w:rPr>
                <w:sz w:val="24"/>
                <w:szCs w:val="24"/>
              </w:rPr>
            </w:pPr>
            <w:r>
              <w:rPr>
                <w:sz w:val="24"/>
                <w:szCs w:val="24"/>
              </w:rPr>
              <w:t xml:space="preserve">телефон </w:t>
            </w:r>
            <w:r w:rsidRPr="00400CE8">
              <w:rPr>
                <w:sz w:val="24"/>
                <w:szCs w:val="24"/>
              </w:rPr>
              <w:t>(05348) 4-44-69</w:t>
            </w:r>
          </w:p>
          <w:p w:rsidR="00303A14" w:rsidRPr="00400CE8" w:rsidRDefault="00303A14"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303A14" w:rsidRPr="00400CE8" w:rsidRDefault="00303A14" w:rsidP="00400CE8">
            <w:pPr>
              <w:rPr>
                <w:sz w:val="24"/>
                <w:szCs w:val="24"/>
              </w:rPr>
            </w:pPr>
            <w:r w:rsidRPr="00400CE8">
              <w:rPr>
                <w:sz w:val="24"/>
                <w:szCs w:val="24"/>
              </w:rPr>
              <w:t>E</w:t>
            </w:r>
            <w:r>
              <w:rPr>
                <w:sz w:val="24"/>
                <w:szCs w:val="24"/>
              </w:rPr>
              <w:t>-</w:t>
            </w:r>
            <w:r w:rsidRPr="00400CE8">
              <w:rPr>
                <w:sz w:val="24"/>
                <w:szCs w:val="24"/>
              </w:rPr>
              <w:t>mail: window@hp-rada.gov.ua</w:t>
            </w:r>
          </w:p>
          <w:p w:rsidR="00303A14" w:rsidRDefault="00303A14"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303A14" w:rsidRPr="004864CF" w:rsidRDefault="00303A14" w:rsidP="00400CE8">
            <w:pPr>
              <w:rPr>
                <w:sz w:val="24"/>
                <w:szCs w:val="24"/>
                <w:lang w:eastAsia="uk-UA"/>
              </w:rPr>
            </w:pPr>
          </w:p>
        </w:tc>
      </w:tr>
      <w:tr w:rsidR="00303A14" w:rsidRPr="00F94EC9">
        <w:tc>
          <w:tcPr>
            <w:tcW w:w="0" w:type="auto"/>
            <w:gridSpan w:val="3"/>
            <w:tcBorders>
              <w:top w:val="outset" w:sz="6" w:space="0" w:color="000000"/>
              <w:left w:val="outset" w:sz="6" w:space="0" w:color="000000"/>
              <w:bottom w:val="outset" w:sz="6" w:space="0" w:color="000000"/>
              <w:right w:val="outset" w:sz="6" w:space="0" w:color="000000"/>
            </w:tcBorders>
          </w:tcPr>
          <w:p w:rsidR="00303A14" w:rsidRPr="00F94EC9" w:rsidRDefault="00303A14"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303A14"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54499">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C54499">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303A14" w:rsidRPr="00C54499" w:rsidRDefault="00303A14" w:rsidP="00C54499">
            <w:pPr>
              <w:rPr>
                <w:sz w:val="24"/>
                <w:szCs w:val="24"/>
              </w:rPr>
            </w:pPr>
            <w:r w:rsidRPr="00C54499">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303A14"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54499">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C54499">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303A14" w:rsidRPr="00C54499" w:rsidRDefault="00303A14" w:rsidP="00C54499">
            <w:pPr>
              <w:pStyle w:val="NormalWeb"/>
              <w:shd w:val="clear" w:color="auto" w:fill="FFFFFF"/>
              <w:spacing w:before="0" w:beforeAutospacing="0" w:after="0" w:afterAutospacing="0"/>
              <w:jc w:val="both"/>
              <w:textAlignment w:val="baseline"/>
              <w:rPr>
                <w:shd w:val="clear" w:color="auto" w:fill="FFFFFF"/>
              </w:rPr>
            </w:pPr>
            <w:r w:rsidRPr="00C54499">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w:t>
            </w:r>
            <w:r>
              <w:t xml:space="preserve">док Чорнобильської катастрофи”; </w:t>
            </w:r>
            <w:r w:rsidRPr="00C54499">
              <w:t>постанова Кабінету Міністрів Укр</w:t>
            </w:r>
            <w:r>
              <w:t xml:space="preserve">аїни від 26.10.2016р.  </w:t>
            </w:r>
            <w:r w:rsidRPr="00C54499">
              <w:t>№ 760 „</w:t>
            </w:r>
            <w:r w:rsidRPr="00C54499">
              <w:rPr>
                <w:rStyle w:val="rvts23"/>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C54499">
              <w:t>постанова Кабінету Міністрів України від</w:t>
            </w:r>
            <w:r w:rsidRPr="00C54499">
              <w:rPr>
                <w:rStyle w:val="apple-converted-space"/>
              </w:rPr>
              <w:t> </w:t>
            </w:r>
            <w:hyperlink r:id="rId8" w:tgtFrame="_blank" w:history="1">
              <w:r w:rsidRPr="00A961FA">
                <w:rPr>
                  <w:rStyle w:val="Hyperlink"/>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A961FA">
              <w:t>; постанова Кабінету Міністрів України від</w:t>
            </w:r>
            <w:r w:rsidRPr="00A961FA">
              <w:rPr>
                <w:rStyle w:val="apple-converted-space"/>
              </w:rPr>
              <w:t> </w:t>
            </w:r>
            <w:hyperlink r:id="rId9" w:tgtFrame="_blank" w:history="1">
              <w:r w:rsidRPr="00A961FA">
                <w:rPr>
                  <w:rStyle w:val="Hyperlink"/>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Pr="00A961FA">
              <w:rPr>
                <w:rStyle w:val="Hyperlink"/>
                <w:color w:val="auto"/>
                <w:u w:val="none"/>
                <w:bdr w:val="none" w:sz="0" w:space="0" w:color="auto" w:frame="1"/>
              </w:rPr>
              <w:t>; п</w:t>
            </w:r>
            <w:r w:rsidRPr="00A961FA">
              <w:t>о</w:t>
            </w:r>
            <w:r w:rsidRPr="00C54499">
              <w:t>станова Кабінету Міністрів України від 14.05.2015 № 285 „</w:t>
            </w:r>
            <w:r w:rsidRPr="00C54499">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C54499">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303A14" w:rsidRPr="00F94EC9">
        <w:trPr>
          <w:trHeight w:val="1430"/>
        </w:trPr>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303A14" w:rsidRPr="00C54499" w:rsidRDefault="00303A14" w:rsidP="0039410C">
            <w:pPr>
              <w:pStyle w:val="ListParagraph"/>
              <w:tabs>
                <w:tab w:val="left" w:pos="0"/>
              </w:tabs>
              <w:ind w:left="0" w:right="7"/>
              <w:rPr>
                <w:color w:val="FF0000"/>
                <w:sz w:val="24"/>
                <w:szCs w:val="24"/>
                <w:lang w:eastAsia="uk-UA"/>
              </w:rPr>
            </w:pPr>
            <w:r w:rsidRPr="00C54499">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303A14" w:rsidRPr="00F94EC9">
        <w:trPr>
          <w:trHeight w:val="872"/>
        </w:trPr>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303A14" w:rsidRPr="00A66508" w:rsidRDefault="00303A14" w:rsidP="0039410C">
            <w:pPr>
              <w:pStyle w:val="ListParagraph"/>
              <w:tabs>
                <w:tab w:val="left" w:pos="0"/>
              </w:tabs>
              <w:ind w:left="0" w:right="7"/>
              <w:rPr>
                <w:color w:val="FF0000"/>
                <w:sz w:val="24"/>
                <w:szCs w:val="24"/>
                <w:lang w:eastAsia="uk-UA"/>
              </w:rPr>
            </w:pPr>
            <w:r>
              <w:rPr>
                <w:sz w:val="24"/>
                <w:szCs w:val="24"/>
                <w:lang w:eastAsia="uk-UA"/>
              </w:rPr>
              <w:t>-</w:t>
            </w:r>
          </w:p>
        </w:tc>
      </w:tr>
      <w:tr w:rsidR="00303A14" w:rsidRPr="00F94EC9">
        <w:tc>
          <w:tcPr>
            <w:tcW w:w="0" w:type="auto"/>
            <w:gridSpan w:val="3"/>
            <w:tcBorders>
              <w:top w:val="outset" w:sz="6" w:space="0" w:color="000000"/>
              <w:left w:val="outset" w:sz="6" w:space="0" w:color="000000"/>
              <w:bottom w:val="outset" w:sz="6" w:space="0" w:color="000000"/>
              <w:right w:val="outset" w:sz="6" w:space="0" w:color="000000"/>
            </w:tcBorders>
          </w:tcPr>
          <w:p w:rsidR="00303A14" w:rsidRPr="00F94EC9" w:rsidRDefault="00303A14"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Default="00303A14"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303A14" w:rsidRDefault="00303A14"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303A14" w:rsidRPr="0089120A" w:rsidRDefault="00303A14" w:rsidP="0089120A">
            <w:pPr>
              <w:tabs>
                <w:tab w:val="left" w:pos="3969"/>
              </w:tabs>
              <w:rPr>
                <w:sz w:val="24"/>
                <w:szCs w:val="24"/>
                <w:lang w:eastAsia="uk-UA"/>
              </w:rPr>
            </w:pPr>
            <w:r>
              <w:rPr>
                <w:sz w:val="24"/>
                <w:szCs w:val="24"/>
                <w:lang w:eastAsia="uk-UA"/>
              </w:rPr>
              <w:t>Д</w:t>
            </w:r>
            <w:r w:rsidRPr="00C06FA3">
              <w:rPr>
                <w:sz w:val="24"/>
                <w:szCs w:val="24"/>
                <w:lang w:eastAsia="uk-UA"/>
              </w:rPr>
              <w:t>іт</w:t>
            </w:r>
            <w:r>
              <w:rPr>
                <w:sz w:val="24"/>
                <w:szCs w:val="24"/>
                <w:lang w:eastAsia="uk-UA"/>
              </w:rPr>
              <w:t>и</w:t>
            </w:r>
            <w:r w:rsidRPr="00C06FA3">
              <w:rPr>
                <w:sz w:val="24"/>
                <w:szCs w:val="24"/>
                <w:lang w:eastAsia="uk-UA"/>
              </w:rPr>
              <w:t>, які потерпіли від Чорнобильської катастрофи, ді</w:t>
            </w:r>
            <w:r>
              <w:rPr>
                <w:sz w:val="24"/>
                <w:szCs w:val="24"/>
                <w:lang w:eastAsia="uk-UA"/>
              </w:rPr>
              <w:t>ти</w:t>
            </w:r>
            <w:r w:rsidRPr="00C06FA3">
              <w:rPr>
                <w:sz w:val="24"/>
                <w:szCs w:val="24"/>
                <w:lang w:eastAsia="uk-UA"/>
              </w:rPr>
              <w:t xml:space="preserve"> з інвалідністю, інвалідність яких пов’язана з Чорнобильською катастрофою</w:t>
            </w:r>
            <w:r>
              <w:rPr>
                <w:sz w:val="24"/>
                <w:szCs w:val="24"/>
                <w:lang w:eastAsia="uk-UA"/>
              </w:rPr>
              <w:t xml:space="preserve"> та д</w:t>
            </w:r>
            <w:r w:rsidRPr="0089120A">
              <w:rPr>
                <w:sz w:val="24"/>
                <w:szCs w:val="24"/>
                <w:lang w:eastAsia="uk-UA"/>
              </w:rPr>
              <w:t>итині за станом здоров'я необхідна спеціальна дієта (на підставі висновку </w:t>
            </w:r>
            <w:hyperlink r:id="rId10" w:tgtFrame="_blank" w:history="1">
              <w:r w:rsidRPr="0089120A">
                <w:rPr>
                  <w:sz w:val="24"/>
                  <w:szCs w:val="24"/>
                  <w:lang w:eastAsia="uk-UA"/>
                </w:rPr>
                <w:t>закладу охорони здоров'я</w:t>
              </w:r>
            </w:hyperlink>
            <w:r w:rsidRPr="0089120A">
              <w:rPr>
                <w:sz w:val="24"/>
                <w:szCs w:val="24"/>
                <w:lang w:eastAsia="uk-UA"/>
              </w:rPr>
              <w:t>) і вона не може харчуватися за місцем навчання;</w:t>
            </w:r>
            <w:bookmarkStart w:id="2" w:name="o171"/>
            <w:bookmarkEnd w:id="2"/>
          </w:p>
          <w:p w:rsidR="00303A14" w:rsidRPr="00E22114" w:rsidRDefault="00303A14" w:rsidP="00C71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pStyle w:val="rvps2"/>
              <w:shd w:val="clear" w:color="auto" w:fill="FFFFFF"/>
              <w:spacing w:after="0" w:afterAutospacing="0"/>
              <w:jc w:val="both"/>
              <w:rPr>
                <w:color w:val="212529"/>
                <w:lang w:val="ru-RU"/>
              </w:rPr>
            </w:pPr>
            <w:bookmarkStart w:id="3" w:name="n506"/>
            <w:bookmarkEnd w:id="3"/>
            <w:r w:rsidRPr="00E22114">
              <w:rPr>
                <w:color w:val="212529"/>
              </w:rPr>
              <w:t>1.</w:t>
            </w:r>
            <w:r>
              <w:t xml:space="preserve"> Заява, що складається за формою, затвердженою Мінсоцполітики;</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2.</w:t>
            </w:r>
            <w:r w:rsidRPr="00C54499">
              <w:rPr>
                <w:color w:val="212529"/>
                <w:sz w:val="24"/>
                <w:szCs w:val="24"/>
                <w:lang w:val="ru-RU"/>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r>
              <w:rPr>
                <w:color w:val="212529"/>
                <w:sz w:val="24"/>
                <w:szCs w:val="24"/>
                <w:lang w:val="ru-RU"/>
              </w:rPr>
              <w:t>;</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 xml:space="preserve">3. </w:t>
            </w:r>
            <w:r w:rsidRPr="00C54499">
              <w:rPr>
                <w:color w:val="212529"/>
                <w:sz w:val="24"/>
                <w:szCs w:val="24"/>
                <w:lang w:val="ru-RU"/>
              </w:rPr>
              <w:t>Копія паспорта громадянина України</w:t>
            </w:r>
            <w:r>
              <w:rPr>
                <w:color w:val="212529"/>
                <w:sz w:val="24"/>
                <w:szCs w:val="24"/>
                <w:lang w:val="ru-RU"/>
              </w:rPr>
              <w:t>;</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 xml:space="preserve">4. </w:t>
            </w:r>
            <w:r w:rsidRPr="00C54499">
              <w:rPr>
                <w:color w:val="212529"/>
                <w:sz w:val="24"/>
                <w:szCs w:val="24"/>
                <w:lang w:val="ru-RU"/>
              </w:rPr>
              <w:t xml:space="preserve">Копія </w:t>
            </w:r>
            <w:r>
              <w:rPr>
                <w:color w:val="212529"/>
                <w:sz w:val="24"/>
                <w:szCs w:val="24"/>
                <w:lang w:val="ru-RU"/>
              </w:rPr>
              <w:t xml:space="preserve">медичного </w:t>
            </w:r>
            <w:r w:rsidRPr="00C54499">
              <w:rPr>
                <w:color w:val="212529"/>
                <w:sz w:val="24"/>
                <w:szCs w:val="24"/>
                <w:lang w:val="ru-RU"/>
              </w:rPr>
              <w:t>висновку  про встановлення інвалідності</w:t>
            </w:r>
            <w:r>
              <w:rPr>
                <w:color w:val="212529"/>
                <w:sz w:val="24"/>
                <w:szCs w:val="24"/>
                <w:lang w:val="ru-RU"/>
              </w:rPr>
              <w:t>;</w:t>
            </w:r>
          </w:p>
          <w:p w:rsidR="00303A14" w:rsidRDefault="00303A14" w:rsidP="00C54499">
            <w:pPr>
              <w:shd w:val="clear" w:color="auto" w:fill="FFFFFF"/>
              <w:jc w:val="left"/>
              <w:rPr>
                <w:color w:val="212529"/>
                <w:sz w:val="24"/>
                <w:szCs w:val="24"/>
                <w:lang w:val="ru-RU"/>
              </w:rPr>
            </w:pPr>
            <w:r>
              <w:rPr>
                <w:color w:val="212529"/>
                <w:sz w:val="24"/>
                <w:szCs w:val="24"/>
                <w:lang w:val="ru-RU"/>
              </w:rPr>
              <w:t>5.</w:t>
            </w:r>
            <w:r w:rsidRPr="00C54499">
              <w:rPr>
                <w:color w:val="212529"/>
                <w:sz w:val="24"/>
                <w:szCs w:val="24"/>
                <w:lang w:val="ru-RU"/>
              </w:rPr>
              <w:t xml:space="preserve"> Копія посвідчення особи, яка постраждала внаслідок Чорнобильської катастрофи, яке підтверджує статус </w:t>
            </w:r>
            <w:r>
              <w:rPr>
                <w:color w:val="212529"/>
                <w:sz w:val="24"/>
                <w:szCs w:val="24"/>
                <w:lang w:val="ru-RU"/>
              </w:rPr>
              <w:t>дитини</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6. Свідоцтво про народження дитини (копія)</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7. Довідка про потребу дитини у дієтичному харчуванні;</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8. Довідка з навчального закладу про неможливість забеспечити дитину дієтичним харчуванням;</w:t>
            </w:r>
          </w:p>
          <w:p w:rsidR="00303A14" w:rsidRDefault="00303A14" w:rsidP="00C54499">
            <w:pPr>
              <w:shd w:val="clear" w:color="auto" w:fill="FFFFFF"/>
              <w:jc w:val="left"/>
              <w:rPr>
                <w:color w:val="212529"/>
                <w:sz w:val="24"/>
                <w:szCs w:val="24"/>
                <w:lang w:val="ru-RU"/>
              </w:rPr>
            </w:pPr>
            <w:r>
              <w:rPr>
                <w:color w:val="212529"/>
                <w:sz w:val="24"/>
                <w:szCs w:val="24"/>
                <w:lang w:val="ru-RU"/>
              </w:rPr>
              <w:t>9. Довідка про терміни відвідування/невідвідування дитиною  навчального закладу;</w:t>
            </w:r>
          </w:p>
          <w:p w:rsidR="00303A14" w:rsidRPr="00C54499" w:rsidRDefault="00303A14" w:rsidP="00C54499">
            <w:pPr>
              <w:shd w:val="clear" w:color="auto" w:fill="FFFFFF"/>
              <w:jc w:val="left"/>
              <w:rPr>
                <w:color w:val="212529"/>
                <w:sz w:val="24"/>
                <w:szCs w:val="24"/>
                <w:lang w:val="ru-RU"/>
              </w:rPr>
            </w:pPr>
            <w:r>
              <w:rPr>
                <w:color w:val="212529"/>
                <w:sz w:val="24"/>
                <w:szCs w:val="24"/>
                <w:lang w:val="ru-RU"/>
              </w:rPr>
              <w:t>10. Заяву з банку для проведення соціальних виплат.</w:t>
            </w:r>
          </w:p>
          <w:p w:rsidR="00303A14" w:rsidRPr="00AF3CB2" w:rsidRDefault="00303A14" w:rsidP="00C54499">
            <w:pPr>
              <w:shd w:val="clear" w:color="auto" w:fill="FFFFFF"/>
              <w:spacing w:after="240"/>
              <w:jc w:val="left"/>
              <w:outlineLvl w:val="4"/>
              <w:rPr>
                <w:sz w:val="24"/>
                <w:szCs w:val="24"/>
              </w:rPr>
            </w:pP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pStyle w:val="Default"/>
              <w:jc w:val="both"/>
            </w:pPr>
            <w:r w:rsidRPr="00E975B1">
              <w:t xml:space="preserve">Заява та документи подаються заявником особисто або законним представником особи у паперовій формі. </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pStyle w:val="NormalWeb"/>
              <w:shd w:val="clear" w:color="auto" w:fill="FFFFFF"/>
              <w:spacing w:before="0" w:beforeAutospacing="0" w:after="0" w:afterAutospacing="0"/>
              <w:jc w:val="both"/>
              <w:textAlignment w:val="baseline"/>
            </w:pPr>
            <w:r w:rsidRPr="00E975B1">
              <w:t xml:space="preserve">Адміністративна послуга надається безоплатно </w:t>
            </w:r>
          </w:p>
        </w:tc>
      </w:tr>
      <w:tr w:rsidR="00303A14" w:rsidRPr="00F94EC9">
        <w:tc>
          <w:tcPr>
            <w:tcW w:w="9965" w:type="dxa"/>
            <w:gridSpan w:val="3"/>
            <w:tcBorders>
              <w:top w:val="outset" w:sz="6" w:space="0" w:color="000000"/>
              <w:left w:val="outset" w:sz="6" w:space="0" w:color="000000"/>
              <w:bottom w:val="outset" w:sz="6" w:space="0" w:color="000000"/>
              <w:right w:val="outset" w:sz="6" w:space="0" w:color="000000"/>
            </w:tcBorders>
          </w:tcPr>
          <w:p w:rsidR="00303A14" w:rsidRDefault="00303A14" w:rsidP="00C21646">
            <w:pPr>
              <w:ind w:firstLine="217"/>
              <w:jc w:val="center"/>
              <w:rPr>
                <w:sz w:val="24"/>
                <w:szCs w:val="24"/>
                <w:lang w:eastAsia="uk-UA"/>
              </w:rPr>
            </w:pPr>
            <w:r>
              <w:rPr>
                <w:sz w:val="24"/>
                <w:szCs w:val="24"/>
                <w:lang w:eastAsia="uk-UA"/>
              </w:rPr>
              <w:t>У разі платності:</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C21646" w:rsidRDefault="00303A14"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303A14" w:rsidRDefault="00303A14" w:rsidP="00C71DD9">
            <w:pPr>
              <w:jc w:val="left"/>
              <w:rPr>
                <w:sz w:val="24"/>
                <w:szCs w:val="24"/>
                <w:lang w:eastAsia="uk-UA"/>
              </w:rPr>
            </w:pPr>
            <w:r>
              <w:rPr>
                <w:sz w:val="24"/>
                <w:szCs w:val="24"/>
                <w:lang w:eastAsia="uk-UA"/>
              </w:rPr>
              <w:t xml:space="preserve">Нормативно-правові акти, </w:t>
            </w:r>
          </w:p>
          <w:p w:rsidR="00303A14" w:rsidRPr="00F94EC9" w:rsidRDefault="00303A14"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303A14" w:rsidRDefault="00303A14" w:rsidP="00F05F9A">
            <w:pPr>
              <w:ind w:firstLine="217"/>
              <w:jc w:val="left"/>
              <w:rPr>
                <w:sz w:val="24"/>
                <w:szCs w:val="24"/>
                <w:lang w:eastAsia="uk-UA"/>
              </w:rPr>
            </w:pPr>
            <w:r>
              <w:rPr>
                <w:sz w:val="24"/>
                <w:szCs w:val="24"/>
                <w:lang w:eastAsia="uk-UA"/>
              </w:rPr>
              <w:t>-</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Default="00303A14"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303A14" w:rsidRDefault="00303A14" w:rsidP="00F05F9A">
            <w:pPr>
              <w:ind w:firstLine="217"/>
              <w:jc w:val="left"/>
              <w:rPr>
                <w:sz w:val="24"/>
                <w:szCs w:val="24"/>
                <w:lang w:eastAsia="uk-UA"/>
              </w:rPr>
            </w:pPr>
            <w:r>
              <w:rPr>
                <w:sz w:val="24"/>
                <w:szCs w:val="24"/>
                <w:lang w:eastAsia="uk-UA"/>
              </w:rPr>
              <w:t>-</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Default="00303A14"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303A14" w:rsidRDefault="00303A14"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303A14" w:rsidRDefault="00303A14" w:rsidP="00F05F9A">
            <w:pPr>
              <w:ind w:firstLine="217"/>
              <w:jc w:val="left"/>
              <w:rPr>
                <w:sz w:val="24"/>
                <w:szCs w:val="24"/>
                <w:lang w:eastAsia="uk-UA"/>
              </w:rPr>
            </w:pPr>
            <w:r>
              <w:rPr>
                <w:sz w:val="24"/>
                <w:szCs w:val="24"/>
                <w:lang w:eastAsia="uk-UA"/>
              </w:rPr>
              <w:t>-</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rPr>
                <w:sz w:val="24"/>
                <w:szCs w:val="24"/>
              </w:rPr>
            </w:pPr>
            <w:r w:rsidRPr="00E975B1">
              <w:rPr>
                <w:rStyle w:val="rvts0"/>
                <w:sz w:val="24"/>
                <w:szCs w:val="24"/>
              </w:rPr>
              <w:t xml:space="preserve">  Призначається </w:t>
            </w:r>
            <w:r w:rsidRPr="00E975B1">
              <w:rPr>
                <w:sz w:val="24"/>
                <w:szCs w:val="24"/>
              </w:rPr>
              <w:t>протягом 10 календарних днів (за умови подання повного пакету документів)*.</w:t>
            </w:r>
          </w:p>
          <w:p w:rsidR="00303A14" w:rsidRPr="00E975B1" w:rsidRDefault="00303A14" w:rsidP="00E975B1">
            <w:pPr>
              <w:pStyle w:val="NormalWeb"/>
              <w:shd w:val="clear" w:color="auto" w:fill="FFFFFF"/>
              <w:spacing w:before="0" w:beforeAutospacing="0" w:after="0" w:afterAutospacing="0"/>
              <w:jc w:val="both"/>
              <w:textAlignment w:val="baseline"/>
              <w:rPr>
                <w:strike/>
              </w:rPr>
            </w:pPr>
            <w:r>
              <w:t xml:space="preserve"> </w:t>
            </w:r>
            <w:r w:rsidRPr="00E975B1">
              <w:t xml:space="preserve">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-40 календарних днів.</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rPr>
                <w:sz w:val="24"/>
                <w:szCs w:val="24"/>
              </w:rPr>
            </w:pPr>
            <w:r>
              <w:rPr>
                <w:sz w:val="24"/>
                <w:szCs w:val="24"/>
              </w:rPr>
              <w:t>1.</w:t>
            </w:r>
            <w:r w:rsidRPr="00E975B1">
              <w:rPr>
                <w:sz w:val="24"/>
                <w:szCs w:val="24"/>
              </w:rPr>
              <w:t>Подання встановленого переліку документів не в повному обсязі;</w:t>
            </w:r>
          </w:p>
          <w:p w:rsidR="00303A14" w:rsidRPr="00E975B1" w:rsidRDefault="00303A14" w:rsidP="00E975B1">
            <w:pPr>
              <w:rPr>
                <w:sz w:val="24"/>
                <w:szCs w:val="24"/>
              </w:rPr>
            </w:pPr>
            <w:r>
              <w:rPr>
                <w:sz w:val="24"/>
                <w:szCs w:val="24"/>
              </w:rPr>
              <w:t>2.З</w:t>
            </w:r>
            <w:r w:rsidRPr="00E975B1">
              <w:rPr>
                <w:sz w:val="24"/>
                <w:szCs w:val="24"/>
              </w:rPr>
              <w:t>міна місця реєстрації;</w:t>
            </w:r>
          </w:p>
          <w:p w:rsidR="00303A14" w:rsidRPr="00E975B1" w:rsidRDefault="00303A14" w:rsidP="00E975B1">
            <w:pPr>
              <w:rPr>
                <w:sz w:val="24"/>
                <w:szCs w:val="24"/>
              </w:rPr>
            </w:pPr>
            <w:r>
              <w:rPr>
                <w:sz w:val="24"/>
                <w:szCs w:val="24"/>
              </w:rPr>
              <w:t>3.В</w:t>
            </w:r>
            <w:r w:rsidRPr="00E975B1">
              <w:rPr>
                <w:sz w:val="24"/>
                <w:szCs w:val="24"/>
              </w:rPr>
              <w:t>трата статусу</w:t>
            </w:r>
            <w:r>
              <w:rPr>
                <w:sz w:val="24"/>
                <w:szCs w:val="24"/>
              </w:rPr>
              <w:t>.</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rPr>
                <w:sz w:val="24"/>
                <w:szCs w:val="24"/>
              </w:rPr>
            </w:pPr>
            <w:bookmarkStart w:id="4" w:name="o638"/>
            <w:bookmarkEnd w:id="4"/>
            <w:r w:rsidRPr="00E975B1">
              <w:rPr>
                <w:rStyle w:val="rvts23"/>
                <w:color w:val="000000"/>
                <w:sz w:val="24"/>
                <w:szCs w:val="24"/>
                <w:bdr w:val="none" w:sz="0" w:space="0" w:color="auto" w:frame="1"/>
              </w:rPr>
              <w:t xml:space="preserve">Призначення та виплата / відмова в призначенні компенсацій та допомоги </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303A14" w:rsidRPr="00F94EC9" w:rsidRDefault="00303A14" w:rsidP="00E975B1">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303A14" w:rsidRPr="00E975B1" w:rsidRDefault="00303A14" w:rsidP="00E975B1">
            <w:pPr>
              <w:rPr>
                <w:b/>
                <w:bCs/>
                <w:sz w:val="24"/>
                <w:szCs w:val="24"/>
              </w:rPr>
            </w:pPr>
            <w:r w:rsidRPr="00E975B1">
              <w:rPr>
                <w:sz w:val="24"/>
                <w:szCs w:val="24"/>
              </w:rPr>
              <w:t xml:space="preserve">Повідомлення про призначення </w:t>
            </w:r>
            <w:r w:rsidRPr="00E975B1">
              <w:rPr>
                <w:rStyle w:val="rvts23"/>
                <w:sz w:val="24"/>
                <w:szCs w:val="24"/>
                <w:bdr w:val="none" w:sz="0" w:space="0" w:color="auto" w:frame="1"/>
              </w:rPr>
              <w:t>компенсації та допомоги</w:t>
            </w:r>
            <w:r w:rsidRPr="00E975B1">
              <w:rPr>
                <w:sz w:val="24"/>
                <w:szCs w:val="24"/>
              </w:rPr>
              <w:t xml:space="preserve"> (відмова у призначенні)</w:t>
            </w:r>
          </w:p>
        </w:tc>
      </w:tr>
      <w:tr w:rsidR="00303A14" w:rsidRPr="00F94EC9">
        <w:tc>
          <w:tcPr>
            <w:tcW w:w="0" w:type="auto"/>
            <w:tcBorders>
              <w:top w:val="outset" w:sz="6" w:space="0" w:color="000000"/>
              <w:left w:val="outset" w:sz="6" w:space="0" w:color="000000"/>
              <w:bottom w:val="outset" w:sz="6" w:space="0" w:color="000000"/>
              <w:right w:val="outset" w:sz="6" w:space="0" w:color="000000"/>
            </w:tcBorders>
          </w:tcPr>
          <w:p w:rsidR="00303A14" w:rsidRPr="00F94EC9" w:rsidRDefault="00303A14"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303A14" w:rsidRDefault="00303A14"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303A14" w:rsidRDefault="00303A14" w:rsidP="00A961FA">
            <w:pPr>
              <w:pStyle w:val="ListParagraph"/>
              <w:tabs>
                <w:tab w:val="left" w:pos="358"/>
              </w:tabs>
              <w:ind w:left="0"/>
              <w:rPr>
                <w:sz w:val="24"/>
                <w:szCs w:val="24"/>
                <w:lang w:eastAsia="uk-UA"/>
              </w:rPr>
            </w:pPr>
            <w:r w:rsidRPr="00B3442F">
              <w:rPr>
                <w:sz w:val="24"/>
                <w:szCs w:val="24"/>
              </w:rPr>
              <w:t xml:space="preserve">Копії звіряються з оригіналами </w:t>
            </w:r>
          </w:p>
        </w:tc>
      </w:tr>
    </w:tbl>
    <w:p w:rsidR="00303A14" w:rsidRDefault="00303A14">
      <w:pPr>
        <w:rPr>
          <w:sz w:val="24"/>
          <w:szCs w:val="24"/>
        </w:rPr>
      </w:pPr>
      <w:bookmarkStart w:id="5" w:name="n43"/>
      <w:bookmarkEnd w:id="5"/>
    </w:p>
    <w:p w:rsidR="00303A14" w:rsidRPr="00AE67FC" w:rsidRDefault="00303A14">
      <w:pPr>
        <w:rPr>
          <w:sz w:val="24"/>
          <w:szCs w:val="24"/>
          <w:lang w:val="ru-RU"/>
        </w:rPr>
      </w:pPr>
      <w:r>
        <w:rPr>
          <w:sz w:val="24"/>
          <w:szCs w:val="24"/>
        </w:rPr>
        <w:t xml:space="preserve">   *</w:t>
      </w:r>
      <w:r w:rsidRPr="00A63158">
        <w:rPr>
          <w:sz w:val="24"/>
          <w:szCs w:val="24"/>
        </w:rPr>
        <w:t>до інформаційної картки додається форма заяви.</w:t>
      </w:r>
    </w:p>
    <w:sectPr w:rsidR="00303A14" w:rsidRPr="00AE67FC" w:rsidSect="004C1C65">
      <w:headerReference w:type="default" r:id="rId11"/>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14" w:rsidRDefault="00303A14">
      <w:r>
        <w:separator/>
      </w:r>
    </w:p>
  </w:endnote>
  <w:endnote w:type="continuationSeparator" w:id="0">
    <w:p w:rsidR="00303A14" w:rsidRDefault="0030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14" w:rsidRDefault="00303A14">
      <w:r>
        <w:separator/>
      </w:r>
    </w:p>
  </w:footnote>
  <w:footnote w:type="continuationSeparator" w:id="0">
    <w:p w:rsidR="00303A14" w:rsidRDefault="00303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14" w:rsidRPr="003945B6" w:rsidRDefault="00303A14">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303A14" w:rsidRDefault="00303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59D9"/>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579DD"/>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16ED"/>
    <w:rsid w:val="002F6677"/>
    <w:rsid w:val="00303A14"/>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5A74"/>
    <w:rsid w:val="00567E56"/>
    <w:rsid w:val="0057665B"/>
    <w:rsid w:val="00586539"/>
    <w:rsid w:val="00592154"/>
    <w:rsid w:val="0059459D"/>
    <w:rsid w:val="005959BD"/>
    <w:rsid w:val="0059760B"/>
    <w:rsid w:val="005B1B2C"/>
    <w:rsid w:val="005B1F77"/>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7F364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120A"/>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961FA"/>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3442F"/>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06FA3"/>
    <w:rsid w:val="00C16BA2"/>
    <w:rsid w:val="00C170DA"/>
    <w:rsid w:val="00C21646"/>
    <w:rsid w:val="00C26048"/>
    <w:rsid w:val="00C27CD4"/>
    <w:rsid w:val="00C33EBC"/>
    <w:rsid w:val="00C46CDE"/>
    <w:rsid w:val="00C46D25"/>
    <w:rsid w:val="00C51CD7"/>
    <w:rsid w:val="00C54499"/>
    <w:rsid w:val="00C61F97"/>
    <w:rsid w:val="00C62612"/>
    <w:rsid w:val="00C638C2"/>
    <w:rsid w:val="00C67058"/>
    <w:rsid w:val="00C7140C"/>
    <w:rsid w:val="00C71DD9"/>
    <w:rsid w:val="00C71E9B"/>
    <w:rsid w:val="00C736F2"/>
    <w:rsid w:val="00C74B67"/>
    <w:rsid w:val="00C75A6D"/>
    <w:rsid w:val="00C801E6"/>
    <w:rsid w:val="00C94B34"/>
    <w:rsid w:val="00CA4CA1"/>
    <w:rsid w:val="00CB63F4"/>
    <w:rsid w:val="00CC122F"/>
    <w:rsid w:val="00CC2C5F"/>
    <w:rsid w:val="00CD0DD2"/>
    <w:rsid w:val="00CD14B0"/>
    <w:rsid w:val="00D03D12"/>
    <w:rsid w:val="00D044CF"/>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22114"/>
    <w:rsid w:val="00E2422F"/>
    <w:rsid w:val="00E30D49"/>
    <w:rsid w:val="00E34E5B"/>
    <w:rsid w:val="00E3515D"/>
    <w:rsid w:val="00E43F0B"/>
    <w:rsid w:val="00E445C3"/>
    <w:rsid w:val="00E47D6B"/>
    <w:rsid w:val="00E51A6F"/>
    <w:rsid w:val="00E549DE"/>
    <w:rsid w:val="00E55BA5"/>
    <w:rsid w:val="00E67863"/>
    <w:rsid w:val="00E76879"/>
    <w:rsid w:val="00E8689A"/>
    <w:rsid w:val="00E9323A"/>
    <w:rsid w:val="00E975B1"/>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paragraph" w:styleId="Heading5">
    <w:name w:val="heading 5"/>
    <w:basedOn w:val="Normal"/>
    <w:link w:val="Heading5Char"/>
    <w:uiPriority w:val="99"/>
    <w:qFormat/>
    <w:locked/>
    <w:rsid w:val="00C54499"/>
    <w:pPr>
      <w:spacing w:before="100" w:beforeAutospacing="1" w:after="100" w:afterAutospacing="1"/>
      <w:jc w:val="left"/>
      <w:outlineLvl w:val="4"/>
    </w:pPr>
    <w:rPr>
      <w:b/>
      <w:bCs/>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54499"/>
    <w:rPr>
      <w:rFonts w:ascii="Times New Roman" w:hAnsi="Times New Roman" w:cs="Times New Roman"/>
      <w:b/>
      <w:bCs/>
      <w:sz w:val="20"/>
      <w:szCs w:val="20"/>
      <w:lang w:val="en-US" w:eastAsia="en-US"/>
    </w:rPr>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C54499"/>
    <w:pPr>
      <w:spacing w:before="100" w:beforeAutospacing="1" w:after="100" w:afterAutospacing="1"/>
      <w:jc w:val="left"/>
    </w:pPr>
    <w:rPr>
      <w:sz w:val="24"/>
      <w:szCs w:val="24"/>
      <w:lang w:eastAsia="uk-UA"/>
    </w:rPr>
  </w:style>
  <w:style w:type="character" w:customStyle="1" w:styleId="rvts23">
    <w:name w:val="rvts23"/>
    <w:basedOn w:val="DefaultParagraphFont"/>
    <w:uiPriority w:val="99"/>
    <w:rsid w:val="00C54499"/>
  </w:style>
  <w:style w:type="character" w:customStyle="1" w:styleId="apple-converted-space">
    <w:name w:val="apple-converted-space"/>
    <w:basedOn w:val="DefaultParagraphFont"/>
    <w:uiPriority w:val="99"/>
    <w:rsid w:val="00C54499"/>
  </w:style>
  <w:style w:type="character" w:customStyle="1" w:styleId="rvts0">
    <w:name w:val="rvts0"/>
    <w:basedOn w:val="DefaultParagraphFont"/>
    <w:uiPriority w:val="99"/>
    <w:rsid w:val="00E975B1"/>
  </w:style>
  <w:style w:type="paragraph" w:customStyle="1" w:styleId="Default">
    <w:name w:val="Default"/>
    <w:uiPriority w:val="99"/>
    <w:rsid w:val="00E975B1"/>
    <w:pPr>
      <w:autoSpaceDE w:val="0"/>
      <w:autoSpaceDN w:val="0"/>
      <w:adjustRightInd w:val="0"/>
    </w:pPr>
    <w:rPr>
      <w:rFonts w:ascii="Times New Roman" w:hAnsi="Times New Roman"/>
      <w:color w:val="000000"/>
      <w:sz w:val="24"/>
      <w:szCs w:val="24"/>
      <w:lang w:val="uk-UA" w:eastAsia="en-US"/>
    </w:rPr>
  </w:style>
  <w:style w:type="paragraph" w:styleId="HTMLPreformatted">
    <w:name w:val="HTML Preformatted"/>
    <w:basedOn w:val="Normal"/>
    <w:link w:val="HTMLPreformattedChar"/>
    <w:uiPriority w:val="99"/>
    <w:semiHidden/>
    <w:rsid w:val="00C7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C71E9B"/>
    <w:rPr>
      <w:rFonts w:ascii="Courier New" w:hAnsi="Courier New" w:cs="Courier New"/>
      <w:sz w:val="20"/>
      <w:szCs w:val="20"/>
      <w:lang w:val="en-US" w:eastAsia="en-US"/>
    </w:rPr>
  </w:style>
  <w:style w:type="paragraph" w:customStyle="1" w:styleId="tj">
    <w:name w:val="tj"/>
    <w:basedOn w:val="Normal"/>
    <w:uiPriority w:val="99"/>
    <w:rsid w:val="00E22114"/>
    <w:pPr>
      <w:spacing w:before="100" w:beforeAutospacing="1" w:after="100" w:afterAutospacing="1"/>
      <w:jc w:val="left"/>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054282183">
      <w:marLeft w:val="0"/>
      <w:marRight w:val="0"/>
      <w:marTop w:val="0"/>
      <w:marBottom w:val="0"/>
      <w:divBdr>
        <w:top w:val="none" w:sz="0" w:space="0" w:color="auto"/>
        <w:left w:val="none" w:sz="0" w:space="0" w:color="auto"/>
        <w:bottom w:val="none" w:sz="0" w:space="0" w:color="auto"/>
        <w:right w:val="none" w:sz="0" w:space="0" w:color="auto"/>
      </w:divBdr>
      <w:divsChild>
        <w:div w:id="1054282178">
          <w:marLeft w:val="0"/>
          <w:marRight w:val="0"/>
          <w:marTop w:val="720"/>
          <w:marBottom w:val="0"/>
          <w:divBdr>
            <w:top w:val="none" w:sz="0" w:space="0" w:color="auto"/>
            <w:left w:val="none" w:sz="0" w:space="0" w:color="auto"/>
            <w:bottom w:val="none" w:sz="0" w:space="0" w:color="auto"/>
            <w:right w:val="none" w:sz="0" w:space="0" w:color="auto"/>
          </w:divBdr>
        </w:div>
        <w:div w:id="1054282236">
          <w:marLeft w:val="0"/>
          <w:marRight w:val="0"/>
          <w:marTop w:val="720"/>
          <w:marBottom w:val="0"/>
          <w:divBdr>
            <w:top w:val="none" w:sz="0" w:space="0" w:color="auto"/>
            <w:left w:val="none" w:sz="0" w:space="0" w:color="auto"/>
            <w:bottom w:val="none" w:sz="0" w:space="0" w:color="auto"/>
            <w:right w:val="none" w:sz="0" w:space="0" w:color="auto"/>
          </w:divBdr>
          <w:divsChild>
            <w:div w:id="1054282196">
              <w:marLeft w:val="0"/>
              <w:marRight w:val="0"/>
              <w:marTop w:val="0"/>
              <w:marBottom w:val="0"/>
              <w:divBdr>
                <w:top w:val="none" w:sz="0" w:space="0" w:color="auto"/>
                <w:left w:val="none" w:sz="0" w:space="0" w:color="auto"/>
                <w:bottom w:val="none" w:sz="0" w:space="0" w:color="auto"/>
                <w:right w:val="none" w:sz="0" w:space="0" w:color="auto"/>
              </w:divBdr>
              <w:divsChild>
                <w:div w:id="1054282179">
                  <w:marLeft w:val="0"/>
                  <w:marRight w:val="0"/>
                  <w:marTop w:val="360"/>
                  <w:marBottom w:val="0"/>
                  <w:divBdr>
                    <w:top w:val="none" w:sz="0" w:space="0" w:color="auto"/>
                    <w:left w:val="none" w:sz="0" w:space="0" w:color="auto"/>
                    <w:bottom w:val="none" w:sz="0" w:space="0" w:color="auto"/>
                    <w:right w:val="none" w:sz="0" w:space="0" w:color="auto"/>
                  </w:divBdr>
                </w:div>
                <w:div w:id="1054282181">
                  <w:marLeft w:val="0"/>
                  <w:marRight w:val="0"/>
                  <w:marTop w:val="360"/>
                  <w:marBottom w:val="0"/>
                  <w:divBdr>
                    <w:top w:val="none" w:sz="0" w:space="0" w:color="auto"/>
                    <w:left w:val="none" w:sz="0" w:space="0" w:color="auto"/>
                    <w:bottom w:val="none" w:sz="0" w:space="0" w:color="auto"/>
                    <w:right w:val="none" w:sz="0" w:space="0" w:color="auto"/>
                  </w:divBdr>
                </w:div>
                <w:div w:id="1054282185">
                  <w:marLeft w:val="0"/>
                  <w:marRight w:val="0"/>
                  <w:marTop w:val="360"/>
                  <w:marBottom w:val="0"/>
                  <w:divBdr>
                    <w:top w:val="none" w:sz="0" w:space="0" w:color="auto"/>
                    <w:left w:val="none" w:sz="0" w:space="0" w:color="auto"/>
                    <w:bottom w:val="none" w:sz="0" w:space="0" w:color="auto"/>
                    <w:right w:val="none" w:sz="0" w:space="0" w:color="auto"/>
                  </w:divBdr>
                </w:div>
                <w:div w:id="1054282190">
                  <w:marLeft w:val="0"/>
                  <w:marRight w:val="0"/>
                  <w:marTop w:val="0"/>
                  <w:marBottom w:val="0"/>
                  <w:divBdr>
                    <w:top w:val="none" w:sz="0" w:space="0" w:color="auto"/>
                    <w:left w:val="none" w:sz="0" w:space="0" w:color="auto"/>
                    <w:bottom w:val="none" w:sz="0" w:space="0" w:color="auto"/>
                    <w:right w:val="none" w:sz="0" w:space="0" w:color="auto"/>
                  </w:divBdr>
                </w:div>
                <w:div w:id="1054282192">
                  <w:marLeft w:val="0"/>
                  <w:marRight w:val="0"/>
                  <w:marTop w:val="360"/>
                  <w:marBottom w:val="0"/>
                  <w:divBdr>
                    <w:top w:val="none" w:sz="0" w:space="0" w:color="auto"/>
                    <w:left w:val="none" w:sz="0" w:space="0" w:color="auto"/>
                    <w:bottom w:val="none" w:sz="0" w:space="0" w:color="auto"/>
                    <w:right w:val="none" w:sz="0" w:space="0" w:color="auto"/>
                  </w:divBdr>
                </w:div>
                <w:div w:id="1054282193">
                  <w:marLeft w:val="0"/>
                  <w:marRight w:val="0"/>
                  <w:marTop w:val="360"/>
                  <w:marBottom w:val="0"/>
                  <w:divBdr>
                    <w:top w:val="none" w:sz="0" w:space="0" w:color="auto"/>
                    <w:left w:val="none" w:sz="0" w:space="0" w:color="auto"/>
                    <w:bottom w:val="none" w:sz="0" w:space="0" w:color="auto"/>
                    <w:right w:val="none" w:sz="0" w:space="0" w:color="auto"/>
                  </w:divBdr>
                </w:div>
                <w:div w:id="1054282197">
                  <w:marLeft w:val="0"/>
                  <w:marRight w:val="0"/>
                  <w:marTop w:val="360"/>
                  <w:marBottom w:val="0"/>
                  <w:divBdr>
                    <w:top w:val="none" w:sz="0" w:space="0" w:color="auto"/>
                    <w:left w:val="none" w:sz="0" w:space="0" w:color="auto"/>
                    <w:bottom w:val="none" w:sz="0" w:space="0" w:color="auto"/>
                    <w:right w:val="none" w:sz="0" w:space="0" w:color="auto"/>
                  </w:divBdr>
                </w:div>
                <w:div w:id="1054282199">
                  <w:marLeft w:val="0"/>
                  <w:marRight w:val="0"/>
                  <w:marTop w:val="360"/>
                  <w:marBottom w:val="0"/>
                  <w:divBdr>
                    <w:top w:val="none" w:sz="0" w:space="0" w:color="auto"/>
                    <w:left w:val="none" w:sz="0" w:space="0" w:color="auto"/>
                    <w:bottom w:val="none" w:sz="0" w:space="0" w:color="auto"/>
                    <w:right w:val="none" w:sz="0" w:space="0" w:color="auto"/>
                  </w:divBdr>
                </w:div>
                <w:div w:id="1054282233">
                  <w:marLeft w:val="0"/>
                  <w:marRight w:val="0"/>
                  <w:marTop w:val="360"/>
                  <w:marBottom w:val="0"/>
                  <w:divBdr>
                    <w:top w:val="none" w:sz="0" w:space="0" w:color="auto"/>
                    <w:left w:val="none" w:sz="0" w:space="0" w:color="auto"/>
                    <w:bottom w:val="none" w:sz="0" w:space="0" w:color="auto"/>
                    <w:right w:val="none" w:sz="0" w:space="0" w:color="auto"/>
                  </w:divBdr>
                </w:div>
                <w:div w:id="10542822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54282184">
      <w:marLeft w:val="0"/>
      <w:marRight w:val="0"/>
      <w:marTop w:val="0"/>
      <w:marBottom w:val="0"/>
      <w:divBdr>
        <w:top w:val="none" w:sz="0" w:space="0" w:color="auto"/>
        <w:left w:val="none" w:sz="0" w:space="0" w:color="auto"/>
        <w:bottom w:val="none" w:sz="0" w:space="0" w:color="auto"/>
        <w:right w:val="none" w:sz="0" w:space="0" w:color="auto"/>
      </w:divBdr>
    </w:div>
    <w:div w:id="1054282200">
      <w:marLeft w:val="0"/>
      <w:marRight w:val="0"/>
      <w:marTop w:val="0"/>
      <w:marBottom w:val="0"/>
      <w:divBdr>
        <w:top w:val="none" w:sz="0" w:space="0" w:color="auto"/>
        <w:left w:val="none" w:sz="0" w:space="0" w:color="auto"/>
        <w:bottom w:val="none" w:sz="0" w:space="0" w:color="auto"/>
        <w:right w:val="none" w:sz="0" w:space="0" w:color="auto"/>
      </w:divBdr>
      <w:divsChild>
        <w:div w:id="1054282182">
          <w:marLeft w:val="0"/>
          <w:marRight w:val="0"/>
          <w:marTop w:val="0"/>
          <w:marBottom w:val="0"/>
          <w:divBdr>
            <w:top w:val="none" w:sz="0" w:space="0" w:color="auto"/>
            <w:left w:val="none" w:sz="0" w:space="0" w:color="auto"/>
            <w:bottom w:val="none" w:sz="0" w:space="0" w:color="auto"/>
            <w:right w:val="none" w:sz="0" w:space="0" w:color="auto"/>
          </w:divBdr>
        </w:div>
        <w:div w:id="1054282186">
          <w:marLeft w:val="0"/>
          <w:marRight w:val="0"/>
          <w:marTop w:val="0"/>
          <w:marBottom w:val="0"/>
          <w:divBdr>
            <w:top w:val="none" w:sz="0" w:space="0" w:color="auto"/>
            <w:left w:val="none" w:sz="0" w:space="0" w:color="auto"/>
            <w:bottom w:val="none" w:sz="0" w:space="0" w:color="auto"/>
            <w:right w:val="none" w:sz="0" w:space="0" w:color="auto"/>
          </w:divBdr>
        </w:div>
        <w:div w:id="1054282187">
          <w:marLeft w:val="0"/>
          <w:marRight w:val="0"/>
          <w:marTop w:val="0"/>
          <w:marBottom w:val="0"/>
          <w:divBdr>
            <w:top w:val="none" w:sz="0" w:space="0" w:color="auto"/>
            <w:left w:val="none" w:sz="0" w:space="0" w:color="auto"/>
            <w:bottom w:val="none" w:sz="0" w:space="0" w:color="auto"/>
            <w:right w:val="none" w:sz="0" w:space="0" w:color="auto"/>
          </w:divBdr>
        </w:div>
        <w:div w:id="1054282188">
          <w:marLeft w:val="0"/>
          <w:marRight w:val="0"/>
          <w:marTop w:val="0"/>
          <w:marBottom w:val="0"/>
          <w:divBdr>
            <w:top w:val="none" w:sz="0" w:space="0" w:color="auto"/>
            <w:left w:val="none" w:sz="0" w:space="0" w:color="auto"/>
            <w:bottom w:val="none" w:sz="0" w:space="0" w:color="auto"/>
            <w:right w:val="none" w:sz="0" w:space="0" w:color="auto"/>
          </w:divBdr>
        </w:div>
        <w:div w:id="1054282189">
          <w:marLeft w:val="0"/>
          <w:marRight w:val="0"/>
          <w:marTop w:val="0"/>
          <w:marBottom w:val="0"/>
          <w:divBdr>
            <w:top w:val="none" w:sz="0" w:space="0" w:color="auto"/>
            <w:left w:val="none" w:sz="0" w:space="0" w:color="auto"/>
            <w:bottom w:val="none" w:sz="0" w:space="0" w:color="auto"/>
            <w:right w:val="none" w:sz="0" w:space="0" w:color="auto"/>
          </w:divBdr>
        </w:div>
        <w:div w:id="1054282191">
          <w:marLeft w:val="0"/>
          <w:marRight w:val="0"/>
          <w:marTop w:val="0"/>
          <w:marBottom w:val="0"/>
          <w:divBdr>
            <w:top w:val="none" w:sz="0" w:space="0" w:color="auto"/>
            <w:left w:val="none" w:sz="0" w:space="0" w:color="auto"/>
            <w:bottom w:val="none" w:sz="0" w:space="0" w:color="auto"/>
            <w:right w:val="none" w:sz="0" w:space="0" w:color="auto"/>
          </w:divBdr>
        </w:div>
        <w:div w:id="1054282194">
          <w:marLeft w:val="0"/>
          <w:marRight w:val="0"/>
          <w:marTop w:val="0"/>
          <w:marBottom w:val="0"/>
          <w:divBdr>
            <w:top w:val="none" w:sz="0" w:space="0" w:color="auto"/>
            <w:left w:val="none" w:sz="0" w:space="0" w:color="auto"/>
            <w:bottom w:val="none" w:sz="0" w:space="0" w:color="auto"/>
            <w:right w:val="none" w:sz="0" w:space="0" w:color="auto"/>
          </w:divBdr>
        </w:div>
        <w:div w:id="1054282198">
          <w:marLeft w:val="0"/>
          <w:marRight w:val="0"/>
          <w:marTop w:val="0"/>
          <w:marBottom w:val="0"/>
          <w:divBdr>
            <w:top w:val="none" w:sz="0" w:space="0" w:color="auto"/>
            <w:left w:val="none" w:sz="0" w:space="0" w:color="auto"/>
            <w:bottom w:val="none" w:sz="0" w:space="0" w:color="auto"/>
            <w:right w:val="none" w:sz="0" w:space="0" w:color="auto"/>
          </w:divBdr>
        </w:div>
      </w:divsChild>
    </w:div>
    <w:div w:id="1054282204">
      <w:marLeft w:val="0"/>
      <w:marRight w:val="0"/>
      <w:marTop w:val="0"/>
      <w:marBottom w:val="0"/>
      <w:divBdr>
        <w:top w:val="none" w:sz="0" w:space="0" w:color="auto"/>
        <w:left w:val="none" w:sz="0" w:space="0" w:color="auto"/>
        <w:bottom w:val="none" w:sz="0" w:space="0" w:color="auto"/>
        <w:right w:val="none" w:sz="0" w:space="0" w:color="auto"/>
      </w:divBdr>
      <w:divsChild>
        <w:div w:id="1054282214">
          <w:marLeft w:val="0"/>
          <w:marRight w:val="0"/>
          <w:marTop w:val="0"/>
          <w:marBottom w:val="0"/>
          <w:divBdr>
            <w:top w:val="none" w:sz="0" w:space="0" w:color="auto"/>
            <w:left w:val="none" w:sz="0" w:space="0" w:color="auto"/>
            <w:bottom w:val="none" w:sz="0" w:space="0" w:color="auto"/>
            <w:right w:val="none" w:sz="0" w:space="0" w:color="auto"/>
          </w:divBdr>
          <w:divsChild>
            <w:div w:id="1054282220">
              <w:marLeft w:val="0"/>
              <w:marRight w:val="0"/>
              <w:marTop w:val="0"/>
              <w:marBottom w:val="0"/>
              <w:divBdr>
                <w:top w:val="none" w:sz="0" w:space="0" w:color="auto"/>
                <w:left w:val="single" w:sz="6" w:space="0" w:color="CCCCCC"/>
                <w:bottom w:val="none" w:sz="0" w:space="0" w:color="auto"/>
                <w:right w:val="single" w:sz="6" w:space="0" w:color="CCCCCC"/>
              </w:divBdr>
              <w:divsChild>
                <w:div w:id="1054282228">
                  <w:marLeft w:val="-225"/>
                  <w:marRight w:val="-225"/>
                  <w:marTop w:val="0"/>
                  <w:marBottom w:val="0"/>
                  <w:divBdr>
                    <w:top w:val="none" w:sz="0" w:space="0" w:color="auto"/>
                    <w:left w:val="none" w:sz="0" w:space="0" w:color="auto"/>
                    <w:bottom w:val="none" w:sz="0" w:space="0" w:color="auto"/>
                    <w:right w:val="none" w:sz="0" w:space="0" w:color="auto"/>
                  </w:divBdr>
                  <w:divsChild>
                    <w:div w:id="1054282202">
                      <w:marLeft w:val="0"/>
                      <w:marRight w:val="0"/>
                      <w:marTop w:val="0"/>
                      <w:marBottom w:val="0"/>
                      <w:divBdr>
                        <w:top w:val="none" w:sz="0" w:space="0" w:color="auto"/>
                        <w:left w:val="none" w:sz="0" w:space="0" w:color="auto"/>
                        <w:bottom w:val="none" w:sz="0" w:space="0" w:color="auto"/>
                        <w:right w:val="none" w:sz="0" w:space="0" w:color="auto"/>
                      </w:divBdr>
                      <w:divsChild>
                        <w:div w:id="1054282222">
                          <w:marLeft w:val="0"/>
                          <w:marRight w:val="0"/>
                          <w:marTop w:val="0"/>
                          <w:marBottom w:val="0"/>
                          <w:divBdr>
                            <w:top w:val="none" w:sz="0" w:space="0" w:color="auto"/>
                            <w:left w:val="none" w:sz="0" w:space="0" w:color="auto"/>
                            <w:bottom w:val="none" w:sz="0" w:space="0" w:color="auto"/>
                            <w:right w:val="none" w:sz="0" w:space="0" w:color="auto"/>
                          </w:divBdr>
                          <w:divsChild>
                            <w:div w:id="10542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82208">
      <w:marLeft w:val="0"/>
      <w:marRight w:val="0"/>
      <w:marTop w:val="0"/>
      <w:marBottom w:val="0"/>
      <w:divBdr>
        <w:top w:val="none" w:sz="0" w:space="0" w:color="auto"/>
        <w:left w:val="none" w:sz="0" w:space="0" w:color="auto"/>
        <w:bottom w:val="none" w:sz="0" w:space="0" w:color="auto"/>
        <w:right w:val="none" w:sz="0" w:space="0" w:color="auto"/>
      </w:divBdr>
    </w:div>
    <w:div w:id="1054282210">
      <w:marLeft w:val="0"/>
      <w:marRight w:val="0"/>
      <w:marTop w:val="0"/>
      <w:marBottom w:val="0"/>
      <w:divBdr>
        <w:top w:val="none" w:sz="0" w:space="0" w:color="auto"/>
        <w:left w:val="none" w:sz="0" w:space="0" w:color="auto"/>
        <w:bottom w:val="none" w:sz="0" w:space="0" w:color="auto"/>
        <w:right w:val="none" w:sz="0" w:space="0" w:color="auto"/>
      </w:divBdr>
    </w:div>
    <w:div w:id="1054282211">
      <w:marLeft w:val="0"/>
      <w:marRight w:val="0"/>
      <w:marTop w:val="0"/>
      <w:marBottom w:val="0"/>
      <w:divBdr>
        <w:top w:val="none" w:sz="0" w:space="0" w:color="auto"/>
        <w:left w:val="none" w:sz="0" w:space="0" w:color="auto"/>
        <w:bottom w:val="none" w:sz="0" w:space="0" w:color="auto"/>
        <w:right w:val="none" w:sz="0" w:space="0" w:color="auto"/>
      </w:divBdr>
      <w:divsChild>
        <w:div w:id="1054282203">
          <w:marLeft w:val="0"/>
          <w:marRight w:val="0"/>
          <w:marTop w:val="100"/>
          <w:marBottom w:val="100"/>
          <w:divBdr>
            <w:top w:val="none" w:sz="0" w:space="0" w:color="auto"/>
            <w:left w:val="none" w:sz="0" w:space="0" w:color="auto"/>
            <w:bottom w:val="none" w:sz="0" w:space="0" w:color="auto"/>
            <w:right w:val="none" w:sz="0" w:space="0" w:color="auto"/>
          </w:divBdr>
          <w:divsChild>
            <w:div w:id="1054282205">
              <w:marLeft w:val="0"/>
              <w:marRight w:val="0"/>
              <w:marTop w:val="0"/>
              <w:marBottom w:val="0"/>
              <w:divBdr>
                <w:top w:val="none" w:sz="0" w:space="0" w:color="auto"/>
                <w:left w:val="none" w:sz="0" w:space="0" w:color="auto"/>
                <w:bottom w:val="none" w:sz="0" w:space="0" w:color="auto"/>
                <w:right w:val="none" w:sz="0" w:space="0" w:color="auto"/>
              </w:divBdr>
              <w:divsChild>
                <w:div w:id="1054282230">
                  <w:marLeft w:val="0"/>
                  <w:marRight w:val="0"/>
                  <w:marTop w:val="0"/>
                  <w:marBottom w:val="0"/>
                  <w:divBdr>
                    <w:top w:val="none" w:sz="0" w:space="0" w:color="auto"/>
                    <w:left w:val="none" w:sz="0" w:space="0" w:color="auto"/>
                    <w:bottom w:val="none" w:sz="0" w:space="0" w:color="auto"/>
                    <w:right w:val="none" w:sz="0" w:space="0" w:color="auto"/>
                  </w:divBdr>
                  <w:divsChild>
                    <w:div w:id="10542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2216">
      <w:marLeft w:val="0"/>
      <w:marRight w:val="0"/>
      <w:marTop w:val="0"/>
      <w:marBottom w:val="0"/>
      <w:divBdr>
        <w:top w:val="none" w:sz="0" w:space="0" w:color="auto"/>
        <w:left w:val="none" w:sz="0" w:space="0" w:color="auto"/>
        <w:bottom w:val="none" w:sz="0" w:space="0" w:color="auto"/>
        <w:right w:val="none" w:sz="0" w:space="0" w:color="auto"/>
      </w:divBdr>
    </w:div>
    <w:div w:id="1054282223">
      <w:marLeft w:val="0"/>
      <w:marRight w:val="0"/>
      <w:marTop w:val="0"/>
      <w:marBottom w:val="0"/>
      <w:divBdr>
        <w:top w:val="none" w:sz="0" w:space="0" w:color="auto"/>
        <w:left w:val="none" w:sz="0" w:space="0" w:color="auto"/>
        <w:bottom w:val="none" w:sz="0" w:space="0" w:color="auto"/>
        <w:right w:val="none" w:sz="0" w:space="0" w:color="auto"/>
      </w:divBdr>
      <w:divsChild>
        <w:div w:id="1054282209">
          <w:marLeft w:val="0"/>
          <w:marRight w:val="0"/>
          <w:marTop w:val="100"/>
          <w:marBottom w:val="100"/>
          <w:divBdr>
            <w:top w:val="none" w:sz="0" w:space="0" w:color="auto"/>
            <w:left w:val="none" w:sz="0" w:space="0" w:color="auto"/>
            <w:bottom w:val="none" w:sz="0" w:space="0" w:color="auto"/>
            <w:right w:val="none" w:sz="0" w:space="0" w:color="auto"/>
          </w:divBdr>
          <w:divsChild>
            <w:div w:id="1054282201">
              <w:marLeft w:val="0"/>
              <w:marRight w:val="0"/>
              <w:marTop w:val="0"/>
              <w:marBottom w:val="0"/>
              <w:divBdr>
                <w:top w:val="none" w:sz="0" w:space="0" w:color="auto"/>
                <w:left w:val="none" w:sz="0" w:space="0" w:color="auto"/>
                <w:bottom w:val="none" w:sz="0" w:space="0" w:color="auto"/>
                <w:right w:val="none" w:sz="0" w:space="0" w:color="auto"/>
              </w:divBdr>
              <w:divsChild>
                <w:div w:id="1054282207">
                  <w:marLeft w:val="0"/>
                  <w:marRight w:val="0"/>
                  <w:marTop w:val="0"/>
                  <w:marBottom w:val="0"/>
                  <w:divBdr>
                    <w:top w:val="none" w:sz="0" w:space="0" w:color="auto"/>
                    <w:left w:val="none" w:sz="0" w:space="0" w:color="auto"/>
                    <w:bottom w:val="none" w:sz="0" w:space="0" w:color="auto"/>
                    <w:right w:val="none" w:sz="0" w:space="0" w:color="auto"/>
                  </w:divBdr>
                  <w:divsChild>
                    <w:div w:id="10542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2224">
      <w:marLeft w:val="0"/>
      <w:marRight w:val="0"/>
      <w:marTop w:val="0"/>
      <w:marBottom w:val="0"/>
      <w:divBdr>
        <w:top w:val="none" w:sz="0" w:space="0" w:color="auto"/>
        <w:left w:val="none" w:sz="0" w:space="0" w:color="auto"/>
        <w:bottom w:val="none" w:sz="0" w:space="0" w:color="auto"/>
        <w:right w:val="none" w:sz="0" w:space="0" w:color="auto"/>
      </w:divBdr>
      <w:divsChild>
        <w:div w:id="1054282217">
          <w:marLeft w:val="0"/>
          <w:marRight w:val="0"/>
          <w:marTop w:val="100"/>
          <w:marBottom w:val="100"/>
          <w:divBdr>
            <w:top w:val="none" w:sz="0" w:space="0" w:color="auto"/>
            <w:left w:val="none" w:sz="0" w:space="0" w:color="auto"/>
            <w:bottom w:val="none" w:sz="0" w:space="0" w:color="auto"/>
            <w:right w:val="none" w:sz="0" w:space="0" w:color="auto"/>
          </w:divBdr>
          <w:divsChild>
            <w:div w:id="1054282212">
              <w:marLeft w:val="0"/>
              <w:marRight w:val="0"/>
              <w:marTop w:val="0"/>
              <w:marBottom w:val="0"/>
              <w:divBdr>
                <w:top w:val="none" w:sz="0" w:space="0" w:color="auto"/>
                <w:left w:val="none" w:sz="0" w:space="0" w:color="auto"/>
                <w:bottom w:val="none" w:sz="0" w:space="0" w:color="auto"/>
                <w:right w:val="none" w:sz="0" w:space="0" w:color="auto"/>
              </w:divBdr>
              <w:divsChild>
                <w:div w:id="1054282219">
                  <w:marLeft w:val="0"/>
                  <w:marRight w:val="0"/>
                  <w:marTop w:val="0"/>
                  <w:marBottom w:val="0"/>
                  <w:divBdr>
                    <w:top w:val="none" w:sz="0" w:space="0" w:color="auto"/>
                    <w:left w:val="none" w:sz="0" w:space="0" w:color="auto"/>
                    <w:bottom w:val="none" w:sz="0" w:space="0" w:color="auto"/>
                    <w:right w:val="none" w:sz="0" w:space="0" w:color="auto"/>
                  </w:divBdr>
                  <w:divsChild>
                    <w:div w:id="1054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2226">
      <w:marLeft w:val="0"/>
      <w:marRight w:val="0"/>
      <w:marTop w:val="0"/>
      <w:marBottom w:val="0"/>
      <w:divBdr>
        <w:top w:val="none" w:sz="0" w:space="0" w:color="auto"/>
        <w:left w:val="none" w:sz="0" w:space="0" w:color="auto"/>
        <w:bottom w:val="none" w:sz="0" w:space="0" w:color="auto"/>
        <w:right w:val="none" w:sz="0" w:space="0" w:color="auto"/>
      </w:divBdr>
      <w:divsChild>
        <w:div w:id="1054282215">
          <w:marLeft w:val="0"/>
          <w:marRight w:val="0"/>
          <w:marTop w:val="100"/>
          <w:marBottom w:val="100"/>
          <w:divBdr>
            <w:top w:val="none" w:sz="0" w:space="0" w:color="auto"/>
            <w:left w:val="none" w:sz="0" w:space="0" w:color="auto"/>
            <w:bottom w:val="none" w:sz="0" w:space="0" w:color="auto"/>
            <w:right w:val="none" w:sz="0" w:space="0" w:color="auto"/>
          </w:divBdr>
          <w:divsChild>
            <w:div w:id="1054282218">
              <w:marLeft w:val="0"/>
              <w:marRight w:val="0"/>
              <w:marTop w:val="0"/>
              <w:marBottom w:val="0"/>
              <w:divBdr>
                <w:top w:val="none" w:sz="0" w:space="0" w:color="auto"/>
                <w:left w:val="none" w:sz="0" w:space="0" w:color="auto"/>
                <w:bottom w:val="none" w:sz="0" w:space="0" w:color="auto"/>
                <w:right w:val="none" w:sz="0" w:space="0" w:color="auto"/>
              </w:divBdr>
              <w:divsChild>
                <w:div w:id="1054282229">
                  <w:marLeft w:val="0"/>
                  <w:marRight w:val="0"/>
                  <w:marTop w:val="0"/>
                  <w:marBottom w:val="0"/>
                  <w:divBdr>
                    <w:top w:val="none" w:sz="0" w:space="0" w:color="auto"/>
                    <w:left w:val="none" w:sz="0" w:space="0" w:color="auto"/>
                    <w:bottom w:val="none" w:sz="0" w:space="0" w:color="auto"/>
                    <w:right w:val="none" w:sz="0" w:space="0" w:color="auto"/>
                  </w:divBdr>
                  <w:divsChild>
                    <w:div w:id="1054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2231">
      <w:marLeft w:val="0"/>
      <w:marRight w:val="0"/>
      <w:marTop w:val="0"/>
      <w:marBottom w:val="0"/>
      <w:divBdr>
        <w:top w:val="none" w:sz="0" w:space="0" w:color="auto"/>
        <w:left w:val="none" w:sz="0" w:space="0" w:color="auto"/>
        <w:bottom w:val="none" w:sz="0" w:space="0" w:color="auto"/>
        <w:right w:val="none" w:sz="0" w:space="0" w:color="auto"/>
      </w:divBdr>
    </w:div>
    <w:div w:id="1054282232">
      <w:marLeft w:val="0"/>
      <w:marRight w:val="0"/>
      <w:marTop w:val="0"/>
      <w:marBottom w:val="0"/>
      <w:divBdr>
        <w:top w:val="none" w:sz="0" w:space="0" w:color="auto"/>
        <w:left w:val="none" w:sz="0" w:space="0" w:color="auto"/>
        <w:bottom w:val="none" w:sz="0" w:space="0" w:color="auto"/>
        <w:right w:val="none" w:sz="0" w:space="0" w:color="auto"/>
      </w:divBdr>
    </w:div>
    <w:div w:id="1054282234">
      <w:marLeft w:val="0"/>
      <w:marRight w:val="0"/>
      <w:marTop w:val="0"/>
      <w:marBottom w:val="0"/>
      <w:divBdr>
        <w:top w:val="none" w:sz="0" w:space="0" w:color="auto"/>
        <w:left w:val="none" w:sz="0" w:space="0" w:color="auto"/>
        <w:bottom w:val="none" w:sz="0" w:space="0" w:color="auto"/>
        <w:right w:val="none" w:sz="0" w:space="0" w:color="auto"/>
      </w:divBdr>
      <w:divsChild>
        <w:div w:id="1054282180">
          <w:marLeft w:val="0"/>
          <w:marRight w:val="0"/>
          <w:marTop w:val="0"/>
          <w:marBottom w:val="0"/>
          <w:divBdr>
            <w:top w:val="none" w:sz="0" w:space="0" w:color="auto"/>
            <w:left w:val="none" w:sz="0" w:space="0" w:color="auto"/>
            <w:bottom w:val="none" w:sz="0" w:space="0" w:color="auto"/>
            <w:right w:val="none" w:sz="0" w:space="0" w:color="auto"/>
          </w:divBdr>
        </w:div>
        <w:div w:id="1054282195">
          <w:marLeft w:val="0"/>
          <w:marRight w:val="0"/>
          <w:marTop w:val="0"/>
          <w:marBottom w:val="0"/>
          <w:divBdr>
            <w:top w:val="none" w:sz="0" w:space="0" w:color="auto"/>
            <w:left w:val="none" w:sz="0" w:space="0" w:color="auto"/>
            <w:bottom w:val="none" w:sz="0" w:space="0" w:color="auto"/>
            <w:right w:val="none" w:sz="0" w:space="0" w:color="auto"/>
          </w:divBdr>
        </w:div>
      </w:divsChild>
    </w:div>
    <w:div w:id="1054282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ps.ligazakon.net/document/view/kp201175?ed=2020_11_18&amp;an=19" TargetMode="External"/><Relationship Id="rId4" Type="http://schemas.openxmlformats.org/officeDocument/2006/relationships/webSettings" Target="web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329</TotalTime>
  <Pages>4</Pages>
  <Words>1271</Words>
  <Characters>7245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68</cp:revision>
  <cp:lastPrinted>2021-10-20T07:55:00Z</cp:lastPrinted>
  <dcterms:created xsi:type="dcterms:W3CDTF">2021-10-20T05:33:00Z</dcterms:created>
  <dcterms:modified xsi:type="dcterms:W3CDTF">2022-01-12T09:23:00Z</dcterms:modified>
</cp:coreProperties>
</file>